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95C55" w14:textId="77777777" w:rsidR="00E11BD7" w:rsidRDefault="00E11BD7">
      <w:pPr>
        <w:pStyle w:val="BodyText"/>
        <w:spacing w:before="10"/>
        <w:rPr>
          <w:rFonts w:ascii="Times New Roman"/>
          <w:sz w:val="20"/>
        </w:rPr>
      </w:pPr>
    </w:p>
    <w:p w14:paraId="60A40E3E" w14:textId="77777777" w:rsidR="00AA6CD1" w:rsidRDefault="00AA6CD1">
      <w:pPr>
        <w:pStyle w:val="BodyText"/>
        <w:spacing w:before="10"/>
        <w:rPr>
          <w:rFonts w:ascii="Times New Roman"/>
          <w:sz w:val="20"/>
        </w:rPr>
      </w:pPr>
    </w:p>
    <w:p w14:paraId="3E595C57" w14:textId="0DB9C16C" w:rsidR="00E11BD7" w:rsidRPr="00214E8E" w:rsidRDefault="003D1BBB" w:rsidP="0071114C">
      <w:pPr>
        <w:spacing w:before="122" w:line="268" w:lineRule="auto"/>
        <w:ind w:left="1701" w:right="2147" w:hanging="1"/>
        <w:jc w:val="center"/>
        <w:rPr>
          <w:rFonts w:cstheme="minorHAnsi"/>
        </w:rPr>
      </w:pPr>
      <w:r w:rsidRPr="00214E8E">
        <w:rPr>
          <w:rFonts w:cstheme="minorHAnsi"/>
          <w:i/>
          <w:sz w:val="28"/>
        </w:rPr>
        <w:t xml:space="preserve">A vision for the Great Birrarung </w:t>
      </w:r>
      <w:r w:rsidR="00DC6974" w:rsidRPr="00214E8E">
        <w:rPr>
          <w:rFonts w:cstheme="minorHAnsi"/>
          <w:i/>
          <w:sz w:val="28"/>
        </w:rPr>
        <w:t>Lands</w:t>
      </w:r>
      <w:r w:rsidRPr="00214E8E">
        <w:rPr>
          <w:rFonts w:cstheme="minorHAnsi"/>
          <w:i/>
          <w:sz w:val="28"/>
        </w:rPr>
        <w:t xml:space="preserve">: </w:t>
      </w:r>
      <w:r w:rsidR="00DB62B4" w:rsidRPr="00214E8E">
        <w:rPr>
          <w:rFonts w:cstheme="minorHAnsi"/>
          <w:i/>
          <w:sz w:val="28"/>
        </w:rPr>
        <w:t>a</w:t>
      </w:r>
      <w:r w:rsidR="0071114C" w:rsidRPr="00214E8E">
        <w:rPr>
          <w:rFonts w:cstheme="minorHAnsi"/>
          <w:i/>
          <w:sz w:val="28"/>
        </w:rPr>
        <w:t xml:space="preserve"> </w:t>
      </w:r>
      <w:r w:rsidRPr="00214E8E">
        <w:rPr>
          <w:rFonts w:cstheme="minorHAnsi"/>
          <w:i/>
          <w:sz w:val="28"/>
        </w:rPr>
        <w:t>discussion</w:t>
      </w:r>
      <w:r w:rsidRPr="00214E8E">
        <w:rPr>
          <w:rFonts w:cstheme="minorHAnsi"/>
          <w:i/>
          <w:spacing w:val="-35"/>
          <w:sz w:val="28"/>
        </w:rPr>
        <w:t xml:space="preserve"> </w:t>
      </w:r>
      <w:r w:rsidRPr="00214E8E">
        <w:rPr>
          <w:rFonts w:cstheme="minorHAnsi"/>
          <w:i/>
          <w:sz w:val="28"/>
        </w:rPr>
        <w:t>paper</w:t>
      </w:r>
      <w:r w:rsidRPr="00214E8E">
        <w:rPr>
          <w:rFonts w:cstheme="minorHAnsi"/>
          <w:i/>
          <w:spacing w:val="-35"/>
          <w:sz w:val="28"/>
        </w:rPr>
        <w:t xml:space="preserve"> </w:t>
      </w:r>
      <w:r w:rsidRPr="00214E8E">
        <w:rPr>
          <w:rFonts w:cstheme="minorHAnsi"/>
          <w:i/>
          <w:sz w:val="28"/>
        </w:rPr>
        <w:t>prepared</w:t>
      </w:r>
      <w:r w:rsidRPr="00214E8E">
        <w:rPr>
          <w:rFonts w:cstheme="minorHAnsi"/>
          <w:i/>
          <w:spacing w:val="-34"/>
          <w:sz w:val="28"/>
        </w:rPr>
        <w:t xml:space="preserve"> </w:t>
      </w:r>
      <w:r w:rsidRPr="00214E8E">
        <w:rPr>
          <w:rFonts w:cstheme="minorHAnsi"/>
          <w:i/>
          <w:sz w:val="28"/>
        </w:rPr>
        <w:t>by</w:t>
      </w:r>
      <w:r w:rsidRPr="00214E8E">
        <w:rPr>
          <w:rFonts w:cstheme="minorHAnsi"/>
          <w:i/>
          <w:spacing w:val="-34"/>
          <w:sz w:val="28"/>
        </w:rPr>
        <w:t xml:space="preserve"> </w:t>
      </w:r>
      <w:r w:rsidRPr="00214E8E">
        <w:rPr>
          <w:rFonts w:cstheme="minorHAnsi"/>
          <w:i/>
          <w:sz w:val="28"/>
        </w:rPr>
        <w:t>the</w:t>
      </w:r>
      <w:r w:rsidRPr="00214E8E">
        <w:rPr>
          <w:rFonts w:cstheme="minorHAnsi"/>
          <w:i/>
          <w:spacing w:val="-35"/>
          <w:sz w:val="28"/>
        </w:rPr>
        <w:t xml:space="preserve"> </w:t>
      </w:r>
      <w:r w:rsidRPr="00214E8E">
        <w:rPr>
          <w:rFonts w:cstheme="minorHAnsi"/>
          <w:i/>
          <w:sz w:val="28"/>
        </w:rPr>
        <w:t>Birrarung</w:t>
      </w:r>
      <w:r w:rsidRPr="00214E8E">
        <w:rPr>
          <w:rFonts w:cstheme="minorHAnsi"/>
          <w:i/>
          <w:spacing w:val="-35"/>
          <w:sz w:val="28"/>
        </w:rPr>
        <w:t xml:space="preserve"> </w:t>
      </w:r>
      <w:r w:rsidRPr="00214E8E">
        <w:rPr>
          <w:rFonts w:cstheme="minorHAnsi"/>
          <w:i/>
          <w:sz w:val="28"/>
        </w:rPr>
        <w:t>Council.</w:t>
      </w:r>
      <w:r w:rsidR="0071114C" w:rsidRPr="00214E8E">
        <w:rPr>
          <w:rFonts w:cstheme="minorHAnsi"/>
          <w:i/>
          <w:sz w:val="28"/>
        </w:rPr>
        <w:br/>
      </w:r>
    </w:p>
    <w:p w14:paraId="3E595C58" w14:textId="470F24CA" w:rsidR="00E11BD7" w:rsidRPr="00214E8E" w:rsidRDefault="003D1BBB">
      <w:pPr>
        <w:ind w:left="150" w:right="222"/>
        <w:jc w:val="center"/>
        <w:rPr>
          <w:rFonts w:cstheme="minorHAnsi"/>
          <w:i/>
          <w:sz w:val="36"/>
        </w:rPr>
      </w:pPr>
      <w:r w:rsidRPr="00214E8E">
        <w:rPr>
          <w:rFonts w:cstheme="minorHAnsi"/>
          <w:i/>
          <w:color w:val="4371C4"/>
          <w:w w:val="105"/>
          <w:sz w:val="36"/>
        </w:rPr>
        <w:t xml:space="preserve">‘The </w:t>
      </w:r>
      <w:r w:rsidR="00A72A91" w:rsidRPr="00214E8E">
        <w:rPr>
          <w:rFonts w:cstheme="minorHAnsi"/>
          <w:i/>
          <w:color w:val="4371C4"/>
          <w:w w:val="105"/>
          <w:sz w:val="36"/>
        </w:rPr>
        <w:t>R</w:t>
      </w:r>
      <w:r w:rsidRPr="00214E8E">
        <w:rPr>
          <w:rFonts w:cstheme="minorHAnsi"/>
          <w:i/>
          <w:color w:val="4371C4"/>
          <w:w w:val="105"/>
          <w:sz w:val="36"/>
        </w:rPr>
        <w:t>iver needs its lands’</w:t>
      </w:r>
    </w:p>
    <w:p w14:paraId="3E595C5A" w14:textId="6CEDBBDC" w:rsidR="00E11BD7" w:rsidRPr="00214E8E" w:rsidRDefault="003D1BBB" w:rsidP="00AA6CD1">
      <w:pPr>
        <w:spacing w:before="51"/>
        <w:ind w:left="150" w:right="219"/>
        <w:jc w:val="center"/>
        <w:rPr>
          <w:rFonts w:cstheme="minorHAnsi"/>
        </w:rPr>
      </w:pPr>
      <w:r w:rsidRPr="00214E8E">
        <w:rPr>
          <w:rFonts w:cstheme="minorHAnsi"/>
          <w:i/>
          <w:color w:val="4371C4"/>
          <w:w w:val="105"/>
          <w:sz w:val="36"/>
        </w:rPr>
        <w:t>inspired by Aunty Margaret Gardiner, Wurundjeri Elder</w:t>
      </w:r>
    </w:p>
    <w:p w14:paraId="3E595C5C" w14:textId="14433FFF" w:rsidR="00E11BD7" w:rsidRPr="00214E8E" w:rsidRDefault="003D1BBB" w:rsidP="0071114C">
      <w:pPr>
        <w:spacing w:line="240" w:lineRule="auto"/>
        <w:ind w:right="219"/>
        <w:jc w:val="center"/>
        <w:rPr>
          <w:rFonts w:cstheme="minorHAnsi"/>
          <w:i/>
          <w:sz w:val="28"/>
        </w:rPr>
      </w:pPr>
      <w:r w:rsidRPr="00214E8E">
        <w:rPr>
          <w:rFonts w:cstheme="minorHAnsi"/>
          <w:i/>
          <w:sz w:val="28"/>
        </w:rPr>
        <w:t xml:space="preserve">The Birrarung needs its </w:t>
      </w:r>
      <w:proofErr w:type="gramStart"/>
      <w:r w:rsidRPr="00214E8E">
        <w:rPr>
          <w:rFonts w:cstheme="minorHAnsi"/>
          <w:i/>
          <w:sz w:val="28"/>
        </w:rPr>
        <w:t>lands</w:t>
      </w:r>
      <w:proofErr w:type="gramEnd"/>
      <w:r w:rsidRPr="00214E8E">
        <w:rPr>
          <w:rFonts w:cstheme="minorHAnsi"/>
          <w:i/>
          <w:sz w:val="28"/>
        </w:rPr>
        <w:t xml:space="preserve">, like we </w:t>
      </w:r>
      <w:proofErr w:type="gramStart"/>
      <w:r w:rsidRPr="00214E8E">
        <w:rPr>
          <w:rFonts w:cstheme="minorHAnsi"/>
          <w:i/>
          <w:sz w:val="28"/>
        </w:rPr>
        <w:t>nee</w:t>
      </w:r>
      <w:r w:rsidR="00EF3AD1" w:rsidRPr="00214E8E">
        <w:rPr>
          <w:rFonts w:cstheme="minorHAnsi"/>
          <w:i/>
          <w:sz w:val="28"/>
        </w:rPr>
        <w:t>d</w:t>
      </w:r>
      <w:r w:rsidR="0036255E" w:rsidRPr="00214E8E">
        <w:rPr>
          <w:rFonts w:cstheme="minorHAnsi"/>
          <w:i/>
          <w:sz w:val="28"/>
        </w:rPr>
        <w:t xml:space="preserve"> </w:t>
      </w:r>
      <w:r w:rsidRPr="00214E8E">
        <w:rPr>
          <w:rFonts w:cstheme="minorHAnsi"/>
          <w:i/>
          <w:spacing w:val="-51"/>
          <w:sz w:val="28"/>
        </w:rPr>
        <w:t xml:space="preserve"> </w:t>
      </w:r>
      <w:r w:rsidRPr="00214E8E">
        <w:rPr>
          <w:rFonts w:cstheme="minorHAnsi"/>
          <w:i/>
          <w:sz w:val="28"/>
        </w:rPr>
        <w:t>water</w:t>
      </w:r>
      <w:proofErr w:type="gramEnd"/>
      <w:r w:rsidR="0071114C" w:rsidRPr="00214E8E">
        <w:rPr>
          <w:rFonts w:cstheme="minorHAnsi"/>
          <w:i/>
          <w:sz w:val="28"/>
        </w:rPr>
        <w:t>.</w:t>
      </w:r>
      <w:r w:rsidR="0071114C" w:rsidRPr="00214E8E">
        <w:rPr>
          <w:rFonts w:cstheme="minorHAnsi"/>
          <w:i/>
          <w:sz w:val="28"/>
        </w:rPr>
        <w:br/>
        <w:t xml:space="preserve"> </w:t>
      </w:r>
      <w:r w:rsidRPr="00214E8E">
        <w:rPr>
          <w:rFonts w:cstheme="minorHAnsi"/>
          <w:i/>
          <w:sz w:val="28"/>
        </w:rPr>
        <w:t xml:space="preserve">Without water, there is no life, </w:t>
      </w:r>
      <w:r w:rsidR="0071114C" w:rsidRPr="00214E8E">
        <w:rPr>
          <w:rFonts w:cstheme="minorHAnsi"/>
          <w:i/>
          <w:sz w:val="28"/>
        </w:rPr>
        <w:br/>
      </w:r>
      <w:r w:rsidRPr="00214E8E">
        <w:rPr>
          <w:rFonts w:cstheme="minorHAnsi"/>
          <w:i/>
          <w:sz w:val="28"/>
        </w:rPr>
        <w:t>without</w:t>
      </w:r>
      <w:r w:rsidRPr="00214E8E">
        <w:rPr>
          <w:rFonts w:cstheme="minorHAnsi"/>
          <w:i/>
          <w:spacing w:val="-27"/>
          <w:sz w:val="28"/>
        </w:rPr>
        <w:t xml:space="preserve"> </w:t>
      </w:r>
      <w:r w:rsidRPr="00214E8E">
        <w:rPr>
          <w:rFonts w:cstheme="minorHAnsi"/>
          <w:i/>
          <w:sz w:val="28"/>
        </w:rPr>
        <w:t>its</w:t>
      </w:r>
      <w:r w:rsidRPr="00214E8E">
        <w:rPr>
          <w:rFonts w:cstheme="minorHAnsi"/>
          <w:i/>
          <w:spacing w:val="-28"/>
          <w:sz w:val="28"/>
        </w:rPr>
        <w:t xml:space="preserve"> </w:t>
      </w:r>
      <w:r w:rsidRPr="00214E8E">
        <w:rPr>
          <w:rFonts w:cstheme="minorHAnsi"/>
          <w:i/>
          <w:sz w:val="28"/>
        </w:rPr>
        <w:t>lands,</w:t>
      </w:r>
      <w:r w:rsidR="0071114C" w:rsidRPr="00214E8E">
        <w:rPr>
          <w:rFonts w:cstheme="minorHAnsi"/>
          <w:i/>
          <w:sz w:val="28"/>
        </w:rPr>
        <w:t xml:space="preserve"> </w:t>
      </w:r>
      <w:r w:rsidRPr="00214E8E">
        <w:rPr>
          <w:rFonts w:cstheme="minorHAnsi"/>
          <w:i/>
          <w:sz w:val="28"/>
        </w:rPr>
        <w:t>there</w:t>
      </w:r>
      <w:r w:rsidRPr="00214E8E">
        <w:rPr>
          <w:rFonts w:cstheme="minorHAnsi"/>
          <w:i/>
          <w:spacing w:val="-27"/>
          <w:sz w:val="28"/>
        </w:rPr>
        <w:t xml:space="preserve"> </w:t>
      </w:r>
      <w:r w:rsidRPr="00214E8E">
        <w:rPr>
          <w:rFonts w:cstheme="minorHAnsi"/>
          <w:i/>
          <w:sz w:val="28"/>
        </w:rPr>
        <w:t>is</w:t>
      </w:r>
      <w:r w:rsidRPr="00214E8E">
        <w:rPr>
          <w:rFonts w:cstheme="minorHAnsi"/>
          <w:i/>
          <w:spacing w:val="-26"/>
          <w:sz w:val="28"/>
        </w:rPr>
        <w:t xml:space="preserve"> </w:t>
      </w:r>
      <w:r w:rsidRPr="00214E8E">
        <w:rPr>
          <w:rFonts w:cstheme="minorHAnsi"/>
          <w:i/>
          <w:sz w:val="28"/>
        </w:rPr>
        <w:t>no</w:t>
      </w:r>
      <w:r w:rsidRPr="00214E8E">
        <w:rPr>
          <w:rFonts w:cstheme="minorHAnsi"/>
          <w:i/>
          <w:spacing w:val="-26"/>
          <w:sz w:val="28"/>
        </w:rPr>
        <w:t xml:space="preserve"> </w:t>
      </w:r>
      <w:r w:rsidRPr="00214E8E">
        <w:rPr>
          <w:rFonts w:cstheme="minorHAnsi"/>
          <w:i/>
          <w:sz w:val="28"/>
        </w:rPr>
        <w:t>Birrarung.</w:t>
      </w:r>
    </w:p>
    <w:p w14:paraId="3E595C5E" w14:textId="22BDF016" w:rsidR="00E11BD7" w:rsidRPr="00214E8E" w:rsidRDefault="003D1BBB" w:rsidP="0071114C">
      <w:pPr>
        <w:spacing w:before="3" w:line="240" w:lineRule="auto"/>
        <w:ind w:left="150" w:right="221"/>
        <w:jc w:val="center"/>
        <w:rPr>
          <w:rFonts w:cstheme="minorHAnsi"/>
        </w:rPr>
      </w:pPr>
      <w:r w:rsidRPr="00214E8E">
        <w:rPr>
          <w:rFonts w:cstheme="minorHAnsi"/>
          <w:i/>
          <w:sz w:val="28"/>
        </w:rPr>
        <w:t xml:space="preserve">The </w:t>
      </w:r>
      <w:r w:rsidR="00A72A91" w:rsidRPr="00214E8E">
        <w:rPr>
          <w:rFonts w:cstheme="minorHAnsi"/>
          <w:i/>
          <w:sz w:val="28"/>
        </w:rPr>
        <w:t>R</w:t>
      </w:r>
      <w:r w:rsidRPr="00214E8E">
        <w:rPr>
          <w:rFonts w:cstheme="minorHAnsi"/>
          <w:i/>
          <w:sz w:val="28"/>
        </w:rPr>
        <w:t>iver needs its lands.</w:t>
      </w:r>
    </w:p>
    <w:p w14:paraId="3E595C61" w14:textId="35CE50C4" w:rsidR="00E11BD7" w:rsidRDefault="003D1BBB" w:rsidP="00AA6CD1">
      <w:pPr>
        <w:pStyle w:val="BodyText"/>
        <w:rPr>
          <w:i/>
          <w:sz w:val="5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E595CAE" wp14:editId="3E595CAF">
            <wp:simplePos x="0" y="0"/>
            <wp:positionH relativeFrom="page">
              <wp:posOffset>810768</wp:posOffset>
            </wp:positionH>
            <wp:positionV relativeFrom="paragraph">
              <wp:posOffset>135444</wp:posOffset>
            </wp:positionV>
            <wp:extent cx="5968039" cy="288988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039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95C63" w14:textId="31195D00" w:rsidR="00E11BD7" w:rsidRPr="00214E8E" w:rsidRDefault="003D1BBB" w:rsidP="0071114C">
      <w:pPr>
        <w:pStyle w:val="BodyText"/>
        <w:ind w:left="150" w:right="220"/>
        <w:jc w:val="center"/>
        <w:rPr>
          <w:sz w:val="29"/>
        </w:rPr>
      </w:pPr>
      <w:r w:rsidRPr="00214E8E">
        <w:t xml:space="preserve">‘The </w:t>
      </w:r>
      <w:r w:rsidR="00A72A91" w:rsidRPr="00214E8E">
        <w:t>R</w:t>
      </w:r>
      <w:r w:rsidRPr="00214E8E">
        <w:t>iver needs its lands’ reflects the connection between spirit and place.</w:t>
      </w:r>
    </w:p>
    <w:p w14:paraId="3E595C64" w14:textId="517637C1" w:rsidR="00E11BD7" w:rsidRDefault="003D1BBB" w:rsidP="001F4032">
      <w:pPr>
        <w:pStyle w:val="BodyText"/>
        <w:spacing w:line="271" w:lineRule="auto"/>
        <w:ind w:left="150" w:right="222"/>
        <w:jc w:val="center"/>
      </w:pPr>
      <w:r w:rsidRPr="00214E8E">
        <w:t>Birrarung</w:t>
      </w:r>
      <w:r w:rsidRPr="00214E8E">
        <w:rPr>
          <w:spacing w:val="-26"/>
        </w:rPr>
        <w:t xml:space="preserve"> </w:t>
      </w:r>
      <w:r w:rsidRPr="00214E8E">
        <w:t>is</w:t>
      </w:r>
      <w:r w:rsidRPr="00214E8E">
        <w:rPr>
          <w:spacing w:val="-26"/>
        </w:rPr>
        <w:t xml:space="preserve"> </w:t>
      </w:r>
      <w:r w:rsidRPr="00214E8E">
        <w:t>more</w:t>
      </w:r>
      <w:r w:rsidRPr="00214E8E">
        <w:rPr>
          <w:spacing w:val="-26"/>
        </w:rPr>
        <w:t xml:space="preserve"> </w:t>
      </w:r>
      <w:r w:rsidRPr="00214E8E">
        <w:t>than</w:t>
      </w:r>
      <w:r w:rsidRPr="00214E8E">
        <w:rPr>
          <w:spacing w:val="-26"/>
        </w:rPr>
        <w:t xml:space="preserve"> </w:t>
      </w:r>
      <w:r w:rsidRPr="00214E8E">
        <w:t>just</w:t>
      </w:r>
      <w:r w:rsidRPr="00214E8E">
        <w:rPr>
          <w:spacing w:val="-27"/>
        </w:rPr>
        <w:t xml:space="preserve"> </w:t>
      </w:r>
      <w:r w:rsidRPr="00214E8E">
        <w:t>water.</w:t>
      </w:r>
      <w:r w:rsidRPr="00214E8E">
        <w:rPr>
          <w:spacing w:val="-27"/>
        </w:rPr>
        <w:t xml:space="preserve"> </w:t>
      </w:r>
      <w:r w:rsidRPr="00214E8E">
        <w:t>It</w:t>
      </w:r>
      <w:r w:rsidRPr="00214E8E">
        <w:rPr>
          <w:spacing w:val="-27"/>
        </w:rPr>
        <w:t xml:space="preserve"> </w:t>
      </w:r>
      <w:r w:rsidRPr="00214E8E">
        <w:t>is</w:t>
      </w:r>
      <w:r w:rsidRPr="00214E8E">
        <w:rPr>
          <w:spacing w:val="-26"/>
        </w:rPr>
        <w:t xml:space="preserve"> </w:t>
      </w:r>
      <w:r w:rsidRPr="00214E8E">
        <w:t>the</w:t>
      </w:r>
      <w:r w:rsidRPr="00214E8E">
        <w:rPr>
          <w:spacing w:val="-26"/>
        </w:rPr>
        <w:t xml:space="preserve"> </w:t>
      </w:r>
      <w:r w:rsidRPr="00214E8E">
        <w:t>layers</w:t>
      </w:r>
      <w:r w:rsidRPr="00214E8E">
        <w:rPr>
          <w:spacing w:val="-26"/>
        </w:rPr>
        <w:t xml:space="preserve"> </w:t>
      </w:r>
      <w:r w:rsidRPr="00214E8E">
        <w:t>in</w:t>
      </w:r>
      <w:r w:rsidRPr="00214E8E">
        <w:rPr>
          <w:spacing w:val="-26"/>
        </w:rPr>
        <w:t xml:space="preserve"> </w:t>
      </w:r>
      <w:r w:rsidRPr="00214E8E">
        <w:t>the</w:t>
      </w:r>
      <w:r w:rsidRPr="00214E8E">
        <w:rPr>
          <w:spacing w:val="-26"/>
        </w:rPr>
        <w:t xml:space="preserve"> </w:t>
      </w:r>
      <w:r w:rsidRPr="00214E8E">
        <w:t>landscape</w:t>
      </w:r>
      <w:r w:rsidRPr="00214E8E">
        <w:rPr>
          <w:spacing w:val="-28"/>
        </w:rPr>
        <w:t xml:space="preserve"> </w:t>
      </w:r>
      <w:r w:rsidRPr="00214E8E">
        <w:t>that</w:t>
      </w:r>
      <w:r w:rsidRPr="00214E8E">
        <w:rPr>
          <w:spacing w:val="-27"/>
        </w:rPr>
        <w:t xml:space="preserve"> </w:t>
      </w:r>
      <w:r w:rsidRPr="00214E8E">
        <w:t>the</w:t>
      </w:r>
      <w:r w:rsidRPr="00214E8E">
        <w:rPr>
          <w:spacing w:val="-28"/>
        </w:rPr>
        <w:t xml:space="preserve"> </w:t>
      </w:r>
      <w:r w:rsidR="00A72A91" w:rsidRPr="00214E8E">
        <w:t>Ri</w:t>
      </w:r>
      <w:r w:rsidRPr="00214E8E">
        <w:t>ver</w:t>
      </w:r>
      <w:r w:rsidRPr="00214E8E">
        <w:rPr>
          <w:spacing w:val="-25"/>
        </w:rPr>
        <w:t xml:space="preserve"> </w:t>
      </w:r>
      <w:r w:rsidRPr="00214E8E">
        <w:t>has</w:t>
      </w:r>
      <w:r w:rsidRPr="00214E8E">
        <w:rPr>
          <w:spacing w:val="-26"/>
        </w:rPr>
        <w:t xml:space="preserve"> </w:t>
      </w:r>
      <w:r w:rsidRPr="00214E8E">
        <w:t>formed,</w:t>
      </w:r>
      <w:r w:rsidRPr="00214E8E">
        <w:rPr>
          <w:spacing w:val="-26"/>
        </w:rPr>
        <w:t xml:space="preserve"> </w:t>
      </w:r>
      <w:r w:rsidRPr="00214E8E">
        <w:t>the soils,</w:t>
      </w:r>
      <w:r w:rsidRPr="00214E8E">
        <w:rPr>
          <w:spacing w:val="-28"/>
        </w:rPr>
        <w:t xml:space="preserve"> </w:t>
      </w:r>
      <w:r w:rsidRPr="00214E8E">
        <w:t>the</w:t>
      </w:r>
      <w:r w:rsidRPr="00214E8E">
        <w:rPr>
          <w:spacing w:val="-28"/>
        </w:rPr>
        <w:t xml:space="preserve"> </w:t>
      </w:r>
      <w:r w:rsidRPr="00214E8E">
        <w:t>trees,</w:t>
      </w:r>
      <w:r w:rsidRPr="00214E8E">
        <w:rPr>
          <w:spacing w:val="-28"/>
        </w:rPr>
        <w:t xml:space="preserve"> </w:t>
      </w:r>
      <w:r w:rsidRPr="00214E8E">
        <w:t>the</w:t>
      </w:r>
      <w:r w:rsidRPr="00214E8E">
        <w:rPr>
          <w:spacing w:val="-28"/>
        </w:rPr>
        <w:t xml:space="preserve"> </w:t>
      </w:r>
      <w:r w:rsidRPr="00214E8E">
        <w:t>plants,</w:t>
      </w:r>
      <w:r w:rsidRPr="00214E8E">
        <w:rPr>
          <w:spacing w:val="-29"/>
        </w:rPr>
        <w:t xml:space="preserve"> </w:t>
      </w:r>
      <w:r w:rsidRPr="00214E8E">
        <w:t>and</w:t>
      </w:r>
      <w:r w:rsidRPr="00214E8E">
        <w:rPr>
          <w:spacing w:val="-28"/>
        </w:rPr>
        <w:t xml:space="preserve"> </w:t>
      </w:r>
      <w:r w:rsidRPr="00214E8E">
        <w:t>the</w:t>
      </w:r>
      <w:r w:rsidRPr="00214E8E">
        <w:rPr>
          <w:spacing w:val="-28"/>
        </w:rPr>
        <w:t xml:space="preserve"> </w:t>
      </w:r>
      <w:r w:rsidRPr="00214E8E">
        <w:t>animals.</w:t>
      </w:r>
      <w:r w:rsidRPr="00214E8E">
        <w:rPr>
          <w:spacing w:val="-29"/>
        </w:rPr>
        <w:t xml:space="preserve"> </w:t>
      </w:r>
      <w:r w:rsidRPr="00214E8E">
        <w:t>It</w:t>
      </w:r>
      <w:r w:rsidRPr="00214E8E">
        <w:rPr>
          <w:spacing w:val="-29"/>
        </w:rPr>
        <w:t xml:space="preserve"> </w:t>
      </w:r>
      <w:r w:rsidRPr="00214E8E">
        <w:t>is</w:t>
      </w:r>
      <w:r w:rsidRPr="00214E8E">
        <w:rPr>
          <w:spacing w:val="-28"/>
        </w:rPr>
        <w:t xml:space="preserve"> </w:t>
      </w:r>
      <w:r w:rsidRPr="00214E8E">
        <w:t>the</w:t>
      </w:r>
      <w:r w:rsidRPr="00214E8E">
        <w:rPr>
          <w:spacing w:val="-28"/>
        </w:rPr>
        <w:t xml:space="preserve"> </w:t>
      </w:r>
      <w:r w:rsidRPr="00214E8E">
        <w:t>stories</w:t>
      </w:r>
      <w:r w:rsidRPr="00214E8E">
        <w:rPr>
          <w:spacing w:val="-28"/>
        </w:rPr>
        <w:t xml:space="preserve"> </w:t>
      </w:r>
      <w:r w:rsidRPr="00214E8E">
        <w:t>and</w:t>
      </w:r>
      <w:r w:rsidRPr="00214E8E">
        <w:rPr>
          <w:spacing w:val="-28"/>
        </w:rPr>
        <w:t xml:space="preserve"> </w:t>
      </w:r>
      <w:r w:rsidRPr="00214E8E">
        <w:t>layers</w:t>
      </w:r>
      <w:r w:rsidRPr="00214E8E">
        <w:rPr>
          <w:spacing w:val="-28"/>
        </w:rPr>
        <w:t xml:space="preserve"> </w:t>
      </w:r>
      <w:r w:rsidRPr="00214E8E">
        <w:t>of</w:t>
      </w:r>
      <w:r w:rsidRPr="00214E8E">
        <w:rPr>
          <w:spacing w:val="-29"/>
        </w:rPr>
        <w:t xml:space="preserve"> </w:t>
      </w:r>
      <w:r w:rsidRPr="00214E8E">
        <w:t>history</w:t>
      </w:r>
      <w:r w:rsidRPr="00214E8E">
        <w:rPr>
          <w:spacing w:val="-28"/>
        </w:rPr>
        <w:t xml:space="preserve"> </w:t>
      </w:r>
      <w:r w:rsidRPr="00214E8E">
        <w:t>that</w:t>
      </w:r>
      <w:r w:rsidRPr="00214E8E">
        <w:rPr>
          <w:spacing w:val="-28"/>
        </w:rPr>
        <w:t xml:space="preserve"> </w:t>
      </w:r>
      <w:r w:rsidRPr="00214E8E">
        <w:t>live</w:t>
      </w:r>
      <w:r w:rsidRPr="00214E8E">
        <w:rPr>
          <w:spacing w:val="-28"/>
        </w:rPr>
        <w:t xml:space="preserve"> </w:t>
      </w:r>
      <w:r w:rsidRPr="00214E8E">
        <w:t>within</w:t>
      </w:r>
      <w:r w:rsidRPr="00214E8E">
        <w:rPr>
          <w:spacing w:val="-28"/>
        </w:rPr>
        <w:t xml:space="preserve"> </w:t>
      </w:r>
      <w:r w:rsidRPr="00214E8E">
        <w:t>this landscape</w:t>
      </w:r>
      <w:r w:rsidRPr="00214E8E">
        <w:rPr>
          <w:spacing w:val="-20"/>
        </w:rPr>
        <w:t xml:space="preserve"> </w:t>
      </w:r>
      <w:r w:rsidRPr="00214E8E">
        <w:t>and</w:t>
      </w:r>
      <w:r w:rsidRPr="00214E8E">
        <w:rPr>
          <w:spacing w:val="-19"/>
        </w:rPr>
        <w:t xml:space="preserve"> </w:t>
      </w:r>
      <w:r w:rsidRPr="00214E8E">
        <w:t>the</w:t>
      </w:r>
      <w:r w:rsidRPr="00214E8E">
        <w:rPr>
          <w:spacing w:val="-21"/>
        </w:rPr>
        <w:t xml:space="preserve"> </w:t>
      </w:r>
      <w:r w:rsidRPr="00214E8E">
        <w:t>new</w:t>
      </w:r>
      <w:r w:rsidRPr="00214E8E">
        <w:rPr>
          <w:spacing w:val="-19"/>
        </w:rPr>
        <w:t xml:space="preserve"> </w:t>
      </w:r>
      <w:r w:rsidRPr="00214E8E">
        <w:t>stories</w:t>
      </w:r>
      <w:r w:rsidRPr="00214E8E">
        <w:rPr>
          <w:spacing w:val="-19"/>
        </w:rPr>
        <w:t xml:space="preserve"> </w:t>
      </w:r>
      <w:r w:rsidRPr="00214E8E">
        <w:t>and</w:t>
      </w:r>
      <w:r w:rsidRPr="00214E8E">
        <w:rPr>
          <w:spacing w:val="-19"/>
        </w:rPr>
        <w:t xml:space="preserve"> </w:t>
      </w:r>
      <w:r w:rsidRPr="00214E8E">
        <w:t>layers</w:t>
      </w:r>
      <w:r w:rsidRPr="00214E8E">
        <w:rPr>
          <w:spacing w:val="-20"/>
        </w:rPr>
        <w:t xml:space="preserve"> </w:t>
      </w:r>
      <w:r w:rsidRPr="00214E8E">
        <w:t>that</w:t>
      </w:r>
      <w:r w:rsidRPr="00214E8E">
        <w:rPr>
          <w:spacing w:val="-20"/>
        </w:rPr>
        <w:t xml:space="preserve"> </w:t>
      </w:r>
      <w:r w:rsidRPr="00214E8E">
        <w:t>unfold</w:t>
      </w:r>
      <w:r w:rsidRPr="00214E8E">
        <w:rPr>
          <w:spacing w:val="-19"/>
        </w:rPr>
        <w:t xml:space="preserve"> </w:t>
      </w:r>
      <w:r w:rsidRPr="00214E8E">
        <w:t>as</w:t>
      </w:r>
      <w:r w:rsidRPr="00214E8E">
        <w:rPr>
          <w:spacing w:val="-19"/>
        </w:rPr>
        <w:t xml:space="preserve"> </w:t>
      </w:r>
      <w:r w:rsidRPr="00214E8E">
        <w:t>we</w:t>
      </w:r>
      <w:r w:rsidRPr="00214E8E">
        <w:rPr>
          <w:spacing w:val="-21"/>
        </w:rPr>
        <w:t xml:space="preserve"> </w:t>
      </w:r>
      <w:r w:rsidRPr="00214E8E">
        <w:t>flow</w:t>
      </w:r>
      <w:r w:rsidRPr="00214E8E">
        <w:rPr>
          <w:spacing w:val="-19"/>
        </w:rPr>
        <w:t xml:space="preserve"> </w:t>
      </w:r>
      <w:r w:rsidRPr="00214E8E">
        <w:t>like</w:t>
      </w:r>
      <w:r w:rsidRPr="00214E8E">
        <w:rPr>
          <w:spacing w:val="-19"/>
        </w:rPr>
        <w:t xml:space="preserve"> </w:t>
      </w:r>
      <w:r w:rsidRPr="00214E8E">
        <w:t>the</w:t>
      </w:r>
      <w:r w:rsidRPr="00214E8E">
        <w:rPr>
          <w:spacing w:val="-19"/>
        </w:rPr>
        <w:t xml:space="preserve"> </w:t>
      </w:r>
      <w:r w:rsidR="00A72A91" w:rsidRPr="00214E8E">
        <w:t>R</w:t>
      </w:r>
      <w:r w:rsidRPr="00214E8E">
        <w:t>iver</w:t>
      </w:r>
      <w:r w:rsidRPr="00214E8E">
        <w:rPr>
          <w:spacing w:val="-21"/>
        </w:rPr>
        <w:t xml:space="preserve"> </w:t>
      </w:r>
      <w:r w:rsidRPr="00214E8E">
        <w:t>through</w:t>
      </w:r>
      <w:r w:rsidRPr="00214E8E">
        <w:rPr>
          <w:spacing w:val="-19"/>
        </w:rPr>
        <w:t xml:space="preserve"> </w:t>
      </w:r>
      <w:r w:rsidRPr="00214E8E">
        <w:t>time.</w:t>
      </w:r>
    </w:p>
    <w:p w14:paraId="3E595C65" w14:textId="77777777" w:rsidR="00E11BD7" w:rsidRDefault="00E11BD7">
      <w:pPr>
        <w:spacing w:line="271" w:lineRule="auto"/>
        <w:jc w:val="center"/>
        <w:sectPr w:rsidR="00E11BD7"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1900" w:h="16840"/>
          <w:pgMar w:top="2160" w:right="1080" w:bottom="1220" w:left="1160" w:header="437" w:footer="1031" w:gutter="0"/>
          <w:cols w:space="720"/>
        </w:sectPr>
      </w:pPr>
    </w:p>
    <w:p w14:paraId="3E595C66" w14:textId="77777777" w:rsidR="00E11BD7" w:rsidRDefault="00E11BD7">
      <w:pPr>
        <w:pStyle w:val="BodyText"/>
        <w:rPr>
          <w:sz w:val="20"/>
        </w:rPr>
      </w:pPr>
    </w:p>
    <w:p w14:paraId="3E595C68" w14:textId="77777777" w:rsidR="00E11BD7" w:rsidRDefault="00E11BD7">
      <w:pPr>
        <w:pStyle w:val="BodyText"/>
        <w:spacing w:before="2"/>
        <w:rPr>
          <w:sz w:val="20"/>
        </w:rPr>
      </w:pPr>
    </w:p>
    <w:p w14:paraId="3E595C69" w14:textId="77777777" w:rsidR="00E11BD7" w:rsidRPr="0028546B" w:rsidRDefault="003D1BBB" w:rsidP="0028546B">
      <w:pPr>
        <w:pStyle w:val="Heading1"/>
      </w:pPr>
      <w:r w:rsidRPr="0028546B">
        <w:t>Introduction</w:t>
      </w:r>
    </w:p>
    <w:p w14:paraId="3E595C6A" w14:textId="32C13655" w:rsidR="00E11BD7" w:rsidRPr="00207405" w:rsidRDefault="003D1BBB" w:rsidP="00214E8E">
      <w:r w:rsidRPr="00207405">
        <w:t>This</w:t>
      </w:r>
      <w:r w:rsidRPr="00146938">
        <w:t xml:space="preserve"> </w:t>
      </w:r>
      <w:r w:rsidRPr="00207405">
        <w:t>paper</w:t>
      </w:r>
      <w:r w:rsidRPr="00146938">
        <w:t xml:space="preserve"> </w:t>
      </w:r>
      <w:r w:rsidRPr="00207405">
        <w:t>has</w:t>
      </w:r>
      <w:r w:rsidRPr="00146938">
        <w:t xml:space="preserve"> </w:t>
      </w:r>
      <w:r w:rsidRPr="00207405">
        <w:t>been</w:t>
      </w:r>
      <w:r w:rsidRPr="00146938">
        <w:t xml:space="preserve"> </w:t>
      </w:r>
      <w:r w:rsidRPr="00207405">
        <w:t>prepared</w:t>
      </w:r>
      <w:r w:rsidRPr="00146938">
        <w:t xml:space="preserve"> </w:t>
      </w:r>
      <w:r w:rsidRPr="00207405">
        <w:t>by</w:t>
      </w:r>
      <w:r w:rsidRPr="00146938">
        <w:t xml:space="preserve"> </w:t>
      </w:r>
      <w:r w:rsidRPr="00207405">
        <w:t>the</w:t>
      </w:r>
      <w:r w:rsidRPr="00146938">
        <w:t xml:space="preserve"> </w:t>
      </w:r>
      <w:r w:rsidRPr="00207405">
        <w:t>Birrarung</w:t>
      </w:r>
      <w:r w:rsidRPr="00146938">
        <w:t xml:space="preserve"> </w:t>
      </w:r>
      <w:r w:rsidRPr="00207405">
        <w:t>Council</w:t>
      </w:r>
      <w:r w:rsidRPr="00146938">
        <w:t xml:space="preserve"> </w:t>
      </w:r>
      <w:r w:rsidRPr="00207405">
        <w:t>to</w:t>
      </w:r>
      <w:r w:rsidRPr="00146938">
        <w:t xml:space="preserve"> </w:t>
      </w:r>
      <w:r w:rsidR="00DB62B4" w:rsidRPr="00207405">
        <w:t>initiate</w:t>
      </w:r>
      <w:r w:rsidR="00DB62B4" w:rsidRPr="00146938">
        <w:t xml:space="preserve"> </w:t>
      </w:r>
      <w:r w:rsidRPr="00207405">
        <w:t>a</w:t>
      </w:r>
      <w:r w:rsidRPr="00146938">
        <w:t xml:space="preserve"> </w:t>
      </w:r>
      <w:r w:rsidRPr="00207405">
        <w:t>dialogue</w:t>
      </w:r>
      <w:r w:rsidRPr="00146938">
        <w:t xml:space="preserve"> </w:t>
      </w:r>
      <w:r w:rsidRPr="00207405">
        <w:t>about</w:t>
      </w:r>
      <w:r w:rsidRPr="00146938">
        <w:t xml:space="preserve"> </w:t>
      </w:r>
      <w:r w:rsidRPr="00207405">
        <w:t>how</w:t>
      </w:r>
      <w:r w:rsidRPr="00146938">
        <w:t xml:space="preserve"> </w:t>
      </w:r>
      <w:r w:rsidRPr="00207405">
        <w:t>we</w:t>
      </w:r>
      <w:r w:rsidRPr="00146938">
        <w:t xml:space="preserve"> </w:t>
      </w:r>
      <w:r w:rsidRPr="00207405">
        <w:t xml:space="preserve">might envision </w:t>
      </w:r>
      <w:r w:rsidR="00DC6974">
        <w:t>the</w:t>
      </w:r>
      <w:r w:rsidRPr="00207405">
        <w:t xml:space="preserve"> Great Birrarung </w:t>
      </w:r>
      <w:r w:rsidR="00DC6974">
        <w:t>Lands</w:t>
      </w:r>
      <w:r w:rsidRPr="00207405">
        <w:t>. Our objective is to prompt thinking in a way that brings together</w:t>
      </w:r>
      <w:r w:rsidRPr="00146938">
        <w:t xml:space="preserve"> </w:t>
      </w:r>
      <w:r w:rsidRPr="00207405">
        <w:t>our</w:t>
      </w:r>
      <w:r w:rsidRPr="00146938">
        <w:t xml:space="preserve"> </w:t>
      </w:r>
      <w:r w:rsidRPr="00207405">
        <w:t>understanding</w:t>
      </w:r>
      <w:r w:rsidRPr="00146938">
        <w:t xml:space="preserve"> </w:t>
      </w:r>
      <w:r w:rsidRPr="00207405">
        <w:t>of</w:t>
      </w:r>
      <w:r w:rsidRPr="00146938">
        <w:t xml:space="preserve"> </w:t>
      </w:r>
      <w:r w:rsidRPr="00207405">
        <w:t>the</w:t>
      </w:r>
      <w:r w:rsidRPr="00146938">
        <w:t xml:space="preserve"> </w:t>
      </w:r>
      <w:proofErr w:type="gramStart"/>
      <w:r w:rsidR="00C92A0C" w:rsidRPr="00207405">
        <w:t>R</w:t>
      </w:r>
      <w:r w:rsidRPr="00207405">
        <w:t>iver</w:t>
      </w:r>
      <w:proofErr w:type="gramEnd"/>
      <w:r w:rsidRPr="00146938">
        <w:t xml:space="preserve"> </w:t>
      </w:r>
      <w:r w:rsidRPr="00207405">
        <w:t>and</w:t>
      </w:r>
      <w:r w:rsidRPr="00146938">
        <w:t xml:space="preserve"> </w:t>
      </w:r>
      <w:r w:rsidRPr="00207405">
        <w:t>its</w:t>
      </w:r>
      <w:r w:rsidRPr="00146938">
        <w:t xml:space="preserve"> </w:t>
      </w:r>
      <w:r w:rsidRPr="00207405">
        <w:t>lands</w:t>
      </w:r>
      <w:r w:rsidRPr="00146938">
        <w:t xml:space="preserve"> </w:t>
      </w:r>
      <w:r w:rsidRPr="00207405">
        <w:t>as</w:t>
      </w:r>
      <w:r w:rsidRPr="00146938">
        <w:t xml:space="preserve"> </w:t>
      </w:r>
      <w:r w:rsidRPr="00207405">
        <w:t>a</w:t>
      </w:r>
      <w:r w:rsidRPr="00146938">
        <w:t xml:space="preserve"> </w:t>
      </w:r>
      <w:r w:rsidR="00202E9D">
        <w:t xml:space="preserve">single </w:t>
      </w:r>
      <w:r w:rsidRPr="00207405">
        <w:t>living</w:t>
      </w:r>
      <w:r w:rsidRPr="00146938">
        <w:t xml:space="preserve"> </w:t>
      </w:r>
      <w:r w:rsidRPr="00207405">
        <w:t>entity,</w:t>
      </w:r>
      <w:r w:rsidRPr="00146938">
        <w:t xml:space="preserve"> </w:t>
      </w:r>
      <w:r w:rsidR="00B1191D">
        <w:t xml:space="preserve">and a </w:t>
      </w:r>
      <w:r w:rsidR="00202E9D">
        <w:t>significant</w:t>
      </w:r>
      <w:r w:rsidR="002615FB" w:rsidRPr="00207405">
        <w:t xml:space="preserve"> natural and</w:t>
      </w:r>
      <w:r w:rsidR="00497DF3" w:rsidRPr="00207405">
        <w:t xml:space="preserve"> cultural landscape</w:t>
      </w:r>
      <w:r w:rsidR="00EB3BA1" w:rsidRPr="00207405">
        <w:t xml:space="preserve">, </w:t>
      </w:r>
      <w:r w:rsidR="00497DF3" w:rsidRPr="00207405">
        <w:t xml:space="preserve"> </w:t>
      </w:r>
    </w:p>
    <w:p w14:paraId="38227AF5" w14:textId="0232930B" w:rsidR="00207405" w:rsidRPr="00207405" w:rsidRDefault="00A25E07" w:rsidP="00214E8E">
      <w:r w:rsidRPr="00207405">
        <w:t>Our</w:t>
      </w:r>
      <w:r w:rsidRPr="00146938">
        <w:t xml:space="preserve"> </w:t>
      </w:r>
      <w:r w:rsidRPr="00207405">
        <w:t>aspiration</w:t>
      </w:r>
      <w:r w:rsidRPr="00146938">
        <w:t xml:space="preserve"> </w:t>
      </w:r>
      <w:r w:rsidRPr="00207405">
        <w:t>for</w:t>
      </w:r>
      <w:r w:rsidRPr="00146938">
        <w:t xml:space="preserve"> </w:t>
      </w:r>
      <w:r w:rsidRPr="00207405">
        <w:t>the</w:t>
      </w:r>
      <w:r w:rsidRPr="00146938">
        <w:t xml:space="preserve"> </w:t>
      </w:r>
      <w:r w:rsidRPr="00207405">
        <w:t>Great</w:t>
      </w:r>
      <w:r w:rsidRPr="00146938">
        <w:t xml:space="preserve"> </w:t>
      </w:r>
      <w:r w:rsidRPr="00207405">
        <w:t>Birrarung</w:t>
      </w:r>
      <w:r w:rsidRPr="00146938">
        <w:t xml:space="preserve"> </w:t>
      </w:r>
      <w:r w:rsidR="00DC6974">
        <w:t>Lands</w:t>
      </w:r>
      <w:r w:rsidR="0010669B" w:rsidRPr="00207405">
        <w:t xml:space="preserve"> </w:t>
      </w:r>
      <w:r w:rsidRPr="00207405">
        <w:t>is</w:t>
      </w:r>
      <w:r w:rsidR="0010669B" w:rsidRPr="00207405">
        <w:t xml:space="preserve"> a </w:t>
      </w:r>
      <w:r w:rsidR="003568D4" w:rsidRPr="00474CB7">
        <w:t>valued</w:t>
      </w:r>
      <w:r w:rsidR="0010669B" w:rsidRPr="00474CB7">
        <w:t xml:space="preserve"> </w:t>
      </w:r>
      <w:r w:rsidR="00015A2B" w:rsidRPr="00474CB7">
        <w:t>and nurtured</w:t>
      </w:r>
      <w:r w:rsidR="00015A2B">
        <w:t xml:space="preserve"> </w:t>
      </w:r>
      <w:r w:rsidR="0010669B" w:rsidRPr="00207405">
        <w:t xml:space="preserve">natural and cultural landscape, consisting of </w:t>
      </w:r>
      <w:r w:rsidR="00142F72">
        <w:t>all</w:t>
      </w:r>
      <w:r w:rsidR="0010669B" w:rsidRPr="00207405">
        <w:t xml:space="preserve"> of land uses and tenures, unified b</w:t>
      </w:r>
      <w:r w:rsidR="00E36913" w:rsidRPr="00207405">
        <w:t>y</w:t>
      </w:r>
      <w:r w:rsidR="0010669B" w:rsidRPr="00207405">
        <w:t xml:space="preserve"> </w:t>
      </w:r>
      <w:r w:rsidR="00755500">
        <w:t xml:space="preserve">a </w:t>
      </w:r>
      <w:r w:rsidR="0010669B" w:rsidRPr="00207405">
        <w:t xml:space="preserve">shared </w:t>
      </w:r>
      <w:r w:rsidR="00E36913" w:rsidRPr="00207405">
        <w:t xml:space="preserve">love and </w:t>
      </w:r>
      <w:r w:rsidR="0010669B" w:rsidRPr="00207405">
        <w:t>respect for the Birrarung</w:t>
      </w:r>
      <w:r w:rsidRPr="00207405">
        <w:t xml:space="preserve"> as a living</w:t>
      </w:r>
      <w:r w:rsidR="00A30EA1" w:rsidRPr="00207405">
        <w:t xml:space="preserve"> entity</w:t>
      </w:r>
      <w:r w:rsidR="0010669B" w:rsidRPr="00207405">
        <w:t>.</w:t>
      </w:r>
      <w:r w:rsidR="00963757" w:rsidRPr="00207405">
        <w:t xml:space="preserve"> </w:t>
      </w:r>
      <w:r w:rsidRPr="00207405">
        <w:t xml:space="preserve"> </w:t>
      </w:r>
    </w:p>
    <w:p w14:paraId="5958B5D3" w14:textId="421FF4F5" w:rsidR="005064F3" w:rsidRDefault="001A23B4" w:rsidP="00214E8E">
      <w:r w:rsidRPr="00207405">
        <w:t xml:space="preserve">The Great Birrarung </w:t>
      </w:r>
      <w:r w:rsidR="00DC6974">
        <w:t>Lands</w:t>
      </w:r>
      <w:r w:rsidRPr="00207405">
        <w:t xml:space="preserve"> </w:t>
      </w:r>
      <w:r w:rsidR="00DC6974">
        <w:t xml:space="preserve">are </w:t>
      </w:r>
      <w:r w:rsidRPr="00207405">
        <w:t>not defined</w:t>
      </w:r>
      <w:r w:rsidRPr="00146938">
        <w:t xml:space="preserve"> </w:t>
      </w:r>
      <w:r w:rsidRPr="00207405">
        <w:t>by</w:t>
      </w:r>
      <w:r w:rsidRPr="00146938">
        <w:t xml:space="preserve"> </w:t>
      </w:r>
      <w:r w:rsidRPr="00207405">
        <w:t>the</w:t>
      </w:r>
      <w:r w:rsidRPr="00146938">
        <w:t xml:space="preserve"> ‘</w:t>
      </w:r>
      <w:r w:rsidRPr="00207405">
        <w:t>colonial’ boundaries</w:t>
      </w:r>
      <w:r w:rsidRPr="00146938">
        <w:t xml:space="preserve"> </w:t>
      </w:r>
      <w:r w:rsidRPr="00207405">
        <w:t>of</w:t>
      </w:r>
      <w:r w:rsidRPr="00146938">
        <w:t xml:space="preserve"> </w:t>
      </w:r>
      <w:r w:rsidRPr="00207405">
        <w:t>land</w:t>
      </w:r>
      <w:r w:rsidRPr="00146938">
        <w:t xml:space="preserve"> </w:t>
      </w:r>
      <w:r w:rsidRPr="00207405">
        <w:t>titles</w:t>
      </w:r>
      <w:r w:rsidRPr="00146938">
        <w:t xml:space="preserve"> </w:t>
      </w:r>
      <w:r w:rsidRPr="00207405">
        <w:t>and</w:t>
      </w:r>
      <w:r w:rsidRPr="00146938">
        <w:t xml:space="preserve"> </w:t>
      </w:r>
      <w:r w:rsidRPr="00207405">
        <w:t>land</w:t>
      </w:r>
      <w:r w:rsidRPr="00146938">
        <w:t xml:space="preserve"> </w:t>
      </w:r>
      <w:r w:rsidR="00437ED9" w:rsidRPr="00207405">
        <w:t>use</w:t>
      </w:r>
      <w:r w:rsidR="00437ED9">
        <w:t>,</w:t>
      </w:r>
      <w:r w:rsidR="00437ED9" w:rsidRPr="00207405">
        <w:t xml:space="preserve"> </w:t>
      </w:r>
      <w:r w:rsidR="00437ED9">
        <w:t>instead</w:t>
      </w:r>
      <w:r w:rsidRPr="00146938">
        <w:t xml:space="preserve"> </w:t>
      </w:r>
      <w:r w:rsidR="00207405" w:rsidRPr="00146938">
        <w:t>encompassing</w:t>
      </w:r>
      <w:r w:rsidRPr="00146938">
        <w:t xml:space="preserve"> </w:t>
      </w:r>
      <w:r w:rsidRPr="00207405">
        <w:t>the</w:t>
      </w:r>
      <w:r w:rsidRPr="00146938">
        <w:t xml:space="preserve"> </w:t>
      </w:r>
      <w:r w:rsidRPr="00207405">
        <w:t>ways</w:t>
      </w:r>
      <w:r w:rsidRPr="00146938">
        <w:t xml:space="preserve"> </w:t>
      </w:r>
      <w:r w:rsidRPr="00207405">
        <w:t>of</w:t>
      </w:r>
      <w:r w:rsidRPr="00146938">
        <w:t xml:space="preserve"> </w:t>
      </w:r>
      <w:r w:rsidRPr="00207405">
        <w:t>life</w:t>
      </w:r>
      <w:r w:rsidRPr="00146938">
        <w:t xml:space="preserve"> </w:t>
      </w:r>
      <w:r w:rsidRPr="00207405">
        <w:t>and</w:t>
      </w:r>
      <w:r w:rsidRPr="00146938">
        <w:t xml:space="preserve"> </w:t>
      </w:r>
      <w:r w:rsidRPr="00207405">
        <w:t>land use</w:t>
      </w:r>
      <w:r w:rsidRPr="00146938">
        <w:t xml:space="preserve"> </w:t>
      </w:r>
      <w:r w:rsidRPr="00207405">
        <w:t>linked</w:t>
      </w:r>
      <w:r w:rsidRPr="00146938">
        <w:t xml:space="preserve"> </w:t>
      </w:r>
      <w:r w:rsidRPr="00207405">
        <w:t>to</w:t>
      </w:r>
      <w:r w:rsidRPr="00146938">
        <w:t xml:space="preserve"> </w:t>
      </w:r>
      <w:r w:rsidRPr="00207405">
        <w:t>the</w:t>
      </w:r>
      <w:r w:rsidRPr="00146938">
        <w:t xml:space="preserve"> </w:t>
      </w:r>
      <w:proofErr w:type="gramStart"/>
      <w:r w:rsidR="00437ED9">
        <w:t>R</w:t>
      </w:r>
      <w:r w:rsidR="00437ED9" w:rsidRPr="00207405">
        <w:t>iver</w:t>
      </w:r>
      <w:proofErr w:type="gramEnd"/>
      <w:r w:rsidRPr="00207405">
        <w:t>,</w:t>
      </w:r>
      <w:r w:rsidRPr="00146938">
        <w:t xml:space="preserve"> </w:t>
      </w:r>
      <w:r w:rsidRPr="00207405">
        <w:t>consistent</w:t>
      </w:r>
      <w:r w:rsidRPr="00146938">
        <w:t xml:space="preserve"> </w:t>
      </w:r>
      <w:r w:rsidRPr="00207405">
        <w:t>with</w:t>
      </w:r>
      <w:r w:rsidRPr="00146938">
        <w:t xml:space="preserve"> </w:t>
      </w:r>
      <w:r w:rsidRPr="00207405">
        <w:t>its</w:t>
      </w:r>
      <w:r w:rsidRPr="00146938">
        <w:t xml:space="preserve"> </w:t>
      </w:r>
      <w:r w:rsidRPr="00207405">
        <w:t>living</w:t>
      </w:r>
      <w:r w:rsidRPr="00146938">
        <w:t xml:space="preserve"> </w:t>
      </w:r>
      <w:r w:rsidRPr="00207405">
        <w:t>entity</w:t>
      </w:r>
      <w:r w:rsidRPr="00146938">
        <w:t xml:space="preserve"> </w:t>
      </w:r>
      <w:r w:rsidRPr="00207405">
        <w:t xml:space="preserve">status. </w:t>
      </w:r>
      <w:r w:rsidR="00DC6974">
        <w:t>They include</w:t>
      </w:r>
      <w:r w:rsidRPr="00207405">
        <w:t xml:space="preserve"> ‘Birrarung Parklands’ envisioned in </w:t>
      </w:r>
      <w:r w:rsidRPr="0028546B">
        <w:rPr>
          <w:i/>
          <w:iCs/>
        </w:rPr>
        <w:t>Burndap Birrarung Burndap Umarkoo - Yarra Strategic Plan</w:t>
      </w:r>
      <w:r w:rsidRPr="00146938">
        <w:rPr>
          <w:i/>
          <w:iCs/>
        </w:rPr>
        <w:t xml:space="preserve"> </w:t>
      </w:r>
      <w:r w:rsidRPr="0028546B">
        <w:rPr>
          <w:i/>
          <w:iCs/>
        </w:rPr>
        <w:t>2022-2032</w:t>
      </w:r>
      <w:r w:rsidRPr="00207405">
        <w:t xml:space="preserve"> and the Greater Yarra Urban Parkland enacted by the </w:t>
      </w:r>
      <w:r w:rsidRPr="0028546B">
        <w:rPr>
          <w:i/>
          <w:iCs/>
        </w:rPr>
        <w:t>Yarra River Protection (Wilip-gin Birrarung murron) Act 2017</w:t>
      </w:r>
      <w:r w:rsidR="001968C1">
        <w:t xml:space="preserve"> </w:t>
      </w:r>
      <w:r w:rsidR="001968C1" w:rsidRPr="001968C1">
        <w:t>as well as private land</w:t>
      </w:r>
      <w:r w:rsidR="005064F3" w:rsidRPr="00207405">
        <w:t>.</w:t>
      </w:r>
    </w:p>
    <w:p w14:paraId="7B2DE8DF" w14:textId="77777777" w:rsidR="0071114C" w:rsidRDefault="0071114C" w:rsidP="00146938">
      <w:pPr>
        <w:pStyle w:val="BodyText"/>
        <w:spacing w:line="240" w:lineRule="auto"/>
        <w:rPr>
          <w:rFonts w:ascii="Gill Sans MT" w:hAnsi="Gill Sans MT" w:cstheme="minorHAnsi"/>
        </w:rPr>
      </w:pPr>
    </w:p>
    <w:p w14:paraId="23513DFC" w14:textId="77777777" w:rsidR="0071114C" w:rsidRPr="00207405" w:rsidRDefault="0071114C" w:rsidP="00146938">
      <w:pPr>
        <w:pStyle w:val="BodyText"/>
        <w:spacing w:line="240" w:lineRule="auto"/>
        <w:rPr>
          <w:rFonts w:ascii="Gill Sans MT" w:hAnsi="Gill Sans MT" w:cstheme="minorHAnsi"/>
        </w:rPr>
      </w:pPr>
    </w:p>
    <w:p w14:paraId="3E595C6F" w14:textId="671D1366" w:rsidR="00E11BD7" w:rsidRPr="0028546B" w:rsidRDefault="00F751C5" w:rsidP="00146938">
      <w:pPr>
        <w:pStyle w:val="Heading1"/>
      </w:pPr>
      <w:r w:rsidRPr="0028546B">
        <w:t>Definitions</w:t>
      </w:r>
    </w:p>
    <w:p w14:paraId="72FD72F1" w14:textId="4C3DA06F" w:rsidR="00963757" w:rsidRPr="00146938" w:rsidRDefault="00963757" w:rsidP="00214E8E">
      <w:r w:rsidRPr="00146938">
        <w:rPr>
          <w:b/>
          <w:bCs/>
        </w:rPr>
        <w:t xml:space="preserve">Great Birrarung </w:t>
      </w:r>
      <w:r w:rsidR="00DC6974">
        <w:rPr>
          <w:b/>
          <w:bCs/>
        </w:rPr>
        <w:t xml:space="preserve">Lands </w:t>
      </w:r>
      <w:r w:rsidRPr="00146938">
        <w:t>– the Birrarung Council’s vision for a</w:t>
      </w:r>
      <w:r w:rsidR="00E808D8" w:rsidRPr="00146938">
        <w:t xml:space="preserve"> </w:t>
      </w:r>
      <w:r w:rsidRPr="00146938">
        <w:t xml:space="preserve">world class natural and cultural landscape encompassing all lands belonging to the </w:t>
      </w:r>
      <w:proofErr w:type="gramStart"/>
      <w:r w:rsidRPr="00146938">
        <w:t>River</w:t>
      </w:r>
      <w:proofErr w:type="gramEnd"/>
    </w:p>
    <w:p w14:paraId="3E595C71" w14:textId="35B72BAD" w:rsidR="00E11BD7" w:rsidRPr="00146938" w:rsidRDefault="003D1BBB" w:rsidP="00214E8E">
      <w:r w:rsidRPr="00146938">
        <w:rPr>
          <w:b/>
          <w:bCs/>
        </w:rPr>
        <w:t>Greater Yarra Urban Parklands</w:t>
      </w:r>
      <w:r w:rsidRPr="00146938">
        <w:t xml:space="preserve"> – </w:t>
      </w:r>
      <w:r w:rsidR="00146938" w:rsidRPr="00146938">
        <w:t>gazette</w:t>
      </w:r>
      <w:r w:rsidR="00146938">
        <w:t>d</w:t>
      </w:r>
      <w:r w:rsidRPr="00146938">
        <w:t xml:space="preserve"> parkland as defined under the </w:t>
      </w:r>
      <w:r w:rsidR="00561B1B" w:rsidRPr="00146938">
        <w:rPr>
          <w:i/>
          <w:iCs/>
        </w:rPr>
        <w:t>Yarra River Protection (Wilip-gin Birrarung murron) Act 2017</w:t>
      </w:r>
      <w:r w:rsidR="00561B1B" w:rsidRPr="00146938">
        <w:t xml:space="preserve"> </w:t>
      </w:r>
    </w:p>
    <w:p w14:paraId="3E595C72" w14:textId="2747F3AF" w:rsidR="00E11BD7" w:rsidRPr="00146938" w:rsidRDefault="003D1BBB" w:rsidP="00214E8E">
      <w:r w:rsidRPr="00146938">
        <w:rPr>
          <w:b/>
          <w:bCs/>
        </w:rPr>
        <w:t>Birrarung Parkland</w:t>
      </w:r>
      <w:r w:rsidRPr="00146938">
        <w:t xml:space="preserve"> – </w:t>
      </w:r>
      <w:r w:rsidR="001A4617" w:rsidRPr="0028546B">
        <w:rPr>
          <w:i/>
          <w:iCs/>
        </w:rPr>
        <w:t xml:space="preserve">Burndap Birrarung Burndap Umarkoo </w:t>
      </w:r>
      <w:r w:rsidRPr="00146938">
        <w:t>vision for public parkland associated with the Yarra River corridor</w:t>
      </w:r>
    </w:p>
    <w:p w14:paraId="2E9EB5FE" w14:textId="77777777" w:rsidR="00872F31" w:rsidRDefault="00872F31" w:rsidP="00214E8E"/>
    <w:p w14:paraId="05FB9A39" w14:textId="77777777" w:rsidR="0071114C" w:rsidRDefault="0071114C" w:rsidP="00214E8E">
      <w:pPr>
        <w:rPr>
          <w:rFonts w:asciiTheme="majorHAnsi" w:eastAsiaTheme="majorEastAsia" w:hAnsiTheme="majorHAnsi" w:cstheme="majorBidi"/>
          <w:color w:val="365F91" w:themeColor="accent1" w:themeShade="BF"/>
          <w:sz w:val="36"/>
          <w:szCs w:val="36"/>
        </w:rPr>
      </w:pPr>
      <w:r>
        <w:br w:type="page"/>
      </w:r>
    </w:p>
    <w:p w14:paraId="7933E651" w14:textId="77777777" w:rsidR="0071114C" w:rsidRDefault="0071114C" w:rsidP="00214E8E"/>
    <w:p w14:paraId="3E595C76" w14:textId="71D7A723" w:rsidR="00E11BD7" w:rsidRPr="0028546B" w:rsidRDefault="003D1BBB" w:rsidP="00146938">
      <w:pPr>
        <w:pStyle w:val="Heading1"/>
      </w:pPr>
      <w:r w:rsidRPr="0028546B">
        <w:t>The 50 Year Community Vision</w:t>
      </w:r>
    </w:p>
    <w:p w14:paraId="3E595C77" w14:textId="1EBCBAFC" w:rsidR="00E11BD7" w:rsidRDefault="003D1BBB" w:rsidP="00214E8E">
      <w:r w:rsidRPr="00146938">
        <w:t xml:space="preserve">The Birrarung is ‘one living integrated natural entity’ and all Birrarung land and water - from the source to the sea - should be recognised as part of the one living natural entity in line with the 50-year </w:t>
      </w:r>
      <w:r w:rsidR="007C1213" w:rsidRPr="00146938">
        <w:t xml:space="preserve">Community Vision </w:t>
      </w:r>
      <w:r w:rsidRPr="00146938">
        <w:t xml:space="preserve">from </w:t>
      </w:r>
      <w:r w:rsidRPr="00146938">
        <w:rPr>
          <w:i/>
          <w:iCs/>
        </w:rPr>
        <w:t>Burndap Birrarung Burndap Umarko</w:t>
      </w:r>
      <w:r w:rsidRPr="00146938">
        <w:t>o: -</w:t>
      </w:r>
    </w:p>
    <w:p w14:paraId="5ED84989" w14:textId="77777777" w:rsidR="00872F31" w:rsidRPr="00146938" w:rsidRDefault="00872F31">
      <w:pPr>
        <w:pStyle w:val="BodyText"/>
        <w:spacing w:before="36" w:line="268" w:lineRule="auto"/>
        <w:ind w:left="116" w:right="221"/>
        <w:rPr>
          <w:rFonts w:ascii="Gill Sans MT" w:hAnsi="Gill Sans MT" w:cstheme="minorHAnsi"/>
        </w:rPr>
      </w:pPr>
    </w:p>
    <w:p w14:paraId="3E595C79" w14:textId="77777777" w:rsidR="00E11BD7" w:rsidRDefault="003D1BBB">
      <w:pPr>
        <w:spacing w:before="191" w:line="268" w:lineRule="auto"/>
        <w:ind w:left="1444" w:right="1227"/>
        <w:jc w:val="center"/>
        <w:rPr>
          <w:i/>
        </w:rPr>
      </w:pPr>
      <w:r>
        <w:rPr>
          <w:i/>
        </w:rPr>
        <w:t>Our</w:t>
      </w:r>
      <w:r>
        <w:rPr>
          <w:i/>
          <w:spacing w:val="-25"/>
        </w:rPr>
        <w:t xml:space="preserve"> </w:t>
      </w:r>
      <w:r>
        <w:rPr>
          <w:i/>
        </w:rPr>
        <w:t>Yarra</w:t>
      </w:r>
      <w:r>
        <w:rPr>
          <w:i/>
          <w:spacing w:val="-26"/>
        </w:rPr>
        <w:t xml:space="preserve"> </w:t>
      </w:r>
      <w:r>
        <w:rPr>
          <w:i/>
        </w:rPr>
        <w:t>River,</w:t>
      </w:r>
      <w:r>
        <w:rPr>
          <w:i/>
          <w:spacing w:val="-25"/>
        </w:rPr>
        <w:t xml:space="preserve"> </w:t>
      </w:r>
      <w:r>
        <w:rPr>
          <w:i/>
        </w:rPr>
        <w:t>Birrarung,</w:t>
      </w:r>
      <w:r>
        <w:rPr>
          <w:i/>
          <w:spacing w:val="-25"/>
        </w:rPr>
        <w:t xml:space="preserve"> </w:t>
      </w:r>
      <w:r>
        <w:rPr>
          <w:i/>
        </w:rPr>
        <w:t>is</w:t>
      </w:r>
      <w:r>
        <w:rPr>
          <w:i/>
          <w:spacing w:val="-26"/>
        </w:rPr>
        <w:t xml:space="preserve"> </w:t>
      </w:r>
      <w:r>
        <w:rPr>
          <w:i/>
        </w:rPr>
        <w:t>recognised</w:t>
      </w:r>
      <w:r>
        <w:rPr>
          <w:i/>
          <w:spacing w:val="-25"/>
        </w:rPr>
        <w:t xml:space="preserve"> </w:t>
      </w:r>
      <w:r>
        <w:rPr>
          <w:i/>
        </w:rPr>
        <w:t>around</w:t>
      </w:r>
      <w:r>
        <w:rPr>
          <w:i/>
          <w:spacing w:val="-25"/>
        </w:rPr>
        <w:t xml:space="preserve"> </w:t>
      </w:r>
      <w:r>
        <w:rPr>
          <w:i/>
        </w:rPr>
        <w:t>the</w:t>
      </w:r>
      <w:r>
        <w:rPr>
          <w:i/>
          <w:spacing w:val="-25"/>
        </w:rPr>
        <w:t xml:space="preserve"> </w:t>
      </w:r>
      <w:r>
        <w:rPr>
          <w:i/>
        </w:rPr>
        <w:t>world</w:t>
      </w:r>
      <w:r>
        <w:rPr>
          <w:i/>
          <w:spacing w:val="-26"/>
        </w:rPr>
        <w:t xml:space="preserve"> </w:t>
      </w:r>
      <w:r>
        <w:rPr>
          <w:i/>
        </w:rPr>
        <w:t>as</w:t>
      </w:r>
      <w:r>
        <w:rPr>
          <w:i/>
          <w:spacing w:val="-25"/>
        </w:rPr>
        <w:t xml:space="preserve"> </w:t>
      </w:r>
      <w:r>
        <w:rPr>
          <w:i/>
        </w:rPr>
        <w:t>an</w:t>
      </w:r>
      <w:r>
        <w:rPr>
          <w:i/>
          <w:spacing w:val="-26"/>
        </w:rPr>
        <w:t xml:space="preserve"> </w:t>
      </w:r>
      <w:r>
        <w:rPr>
          <w:i/>
        </w:rPr>
        <w:t>iconic</w:t>
      </w:r>
      <w:r>
        <w:rPr>
          <w:i/>
          <w:spacing w:val="-25"/>
        </w:rPr>
        <w:t xml:space="preserve"> </w:t>
      </w:r>
      <w:r>
        <w:rPr>
          <w:i/>
        </w:rPr>
        <w:t>example of</w:t>
      </w:r>
      <w:r>
        <w:rPr>
          <w:i/>
          <w:spacing w:val="-12"/>
        </w:rPr>
        <w:t xml:space="preserve"> </w:t>
      </w:r>
      <w:r>
        <w:rPr>
          <w:i/>
        </w:rPr>
        <w:t>a</w:t>
      </w:r>
      <w:r>
        <w:rPr>
          <w:i/>
          <w:spacing w:val="-11"/>
        </w:rPr>
        <w:t xml:space="preserve"> </w:t>
      </w:r>
      <w:r>
        <w:rPr>
          <w:i/>
        </w:rPr>
        <w:t>nurturing</w:t>
      </w:r>
      <w:r>
        <w:rPr>
          <w:i/>
          <w:spacing w:val="-11"/>
        </w:rPr>
        <w:t xml:space="preserve"> </w:t>
      </w:r>
      <w:r>
        <w:rPr>
          <w:i/>
        </w:rPr>
        <w:t>relationship</w:t>
      </w:r>
      <w:r>
        <w:rPr>
          <w:i/>
          <w:spacing w:val="-11"/>
        </w:rPr>
        <w:t xml:space="preserve"> </w:t>
      </w:r>
      <w:r>
        <w:rPr>
          <w:i/>
        </w:rPr>
        <w:t>between</w:t>
      </w:r>
      <w:r>
        <w:rPr>
          <w:i/>
          <w:spacing w:val="-11"/>
        </w:rPr>
        <w:t xml:space="preserve"> </w:t>
      </w:r>
      <w:r>
        <w:rPr>
          <w:i/>
        </w:rPr>
        <w:t>a</w:t>
      </w:r>
      <w:r>
        <w:rPr>
          <w:i/>
          <w:spacing w:val="-12"/>
        </w:rPr>
        <w:t xml:space="preserve"> </w:t>
      </w:r>
      <w:r>
        <w:rPr>
          <w:i/>
        </w:rPr>
        <w:t>river</w:t>
      </w:r>
      <w:r>
        <w:rPr>
          <w:i/>
          <w:spacing w:val="-9"/>
        </w:rPr>
        <w:t xml:space="preserve"> </w:t>
      </w:r>
      <w:r>
        <w:rPr>
          <w:i/>
        </w:rPr>
        <w:t>and</w:t>
      </w:r>
      <w:r>
        <w:rPr>
          <w:i/>
          <w:spacing w:val="-11"/>
        </w:rPr>
        <w:t xml:space="preserve"> </w:t>
      </w:r>
      <w:r>
        <w:rPr>
          <w:i/>
        </w:rPr>
        <w:t>its</w:t>
      </w:r>
      <w:r>
        <w:rPr>
          <w:i/>
          <w:spacing w:val="-11"/>
        </w:rPr>
        <w:t xml:space="preserve"> </w:t>
      </w:r>
      <w:r>
        <w:rPr>
          <w:i/>
        </w:rPr>
        <w:t>community.</w:t>
      </w:r>
    </w:p>
    <w:p w14:paraId="3E595C7B" w14:textId="77777777" w:rsidR="00E11BD7" w:rsidRDefault="003D1BBB">
      <w:pPr>
        <w:spacing w:line="271" w:lineRule="auto"/>
        <w:ind w:left="1444" w:right="1230"/>
        <w:jc w:val="center"/>
        <w:rPr>
          <w:i/>
        </w:rPr>
      </w:pPr>
      <w:r>
        <w:rPr>
          <w:i/>
        </w:rPr>
        <w:t>Flowing</w:t>
      </w:r>
      <w:r>
        <w:rPr>
          <w:i/>
          <w:spacing w:val="-20"/>
        </w:rPr>
        <w:t xml:space="preserve"> </w:t>
      </w:r>
      <w:r>
        <w:rPr>
          <w:i/>
        </w:rPr>
        <w:t>from</w:t>
      </w:r>
      <w:r>
        <w:rPr>
          <w:i/>
          <w:spacing w:val="-19"/>
        </w:rPr>
        <w:t xml:space="preserve"> </w:t>
      </w:r>
      <w:r>
        <w:rPr>
          <w:i/>
        </w:rPr>
        <w:t>source</w:t>
      </w:r>
      <w:r>
        <w:rPr>
          <w:i/>
          <w:spacing w:val="-19"/>
        </w:rPr>
        <w:t xml:space="preserve"> </w:t>
      </w:r>
      <w:r>
        <w:rPr>
          <w:i/>
        </w:rPr>
        <w:t>to</w:t>
      </w:r>
      <w:r>
        <w:rPr>
          <w:i/>
          <w:spacing w:val="-20"/>
        </w:rPr>
        <w:t xml:space="preserve"> </w:t>
      </w:r>
      <w:r>
        <w:rPr>
          <w:i/>
        </w:rPr>
        <w:t>sea,</w:t>
      </w:r>
      <w:r>
        <w:rPr>
          <w:i/>
          <w:spacing w:val="-19"/>
        </w:rPr>
        <w:t xml:space="preserve"> </w:t>
      </w:r>
      <w:r>
        <w:rPr>
          <w:i/>
        </w:rPr>
        <w:t>it</w:t>
      </w:r>
      <w:r>
        <w:rPr>
          <w:i/>
          <w:spacing w:val="-19"/>
        </w:rPr>
        <w:t xml:space="preserve"> </w:t>
      </w:r>
      <w:r>
        <w:rPr>
          <w:i/>
        </w:rPr>
        <w:t>is</w:t>
      </w:r>
      <w:r>
        <w:rPr>
          <w:i/>
          <w:spacing w:val="-20"/>
        </w:rPr>
        <w:t xml:space="preserve"> </w:t>
      </w:r>
      <w:r>
        <w:rPr>
          <w:i/>
        </w:rPr>
        <w:t>the</w:t>
      </w:r>
      <w:r>
        <w:rPr>
          <w:i/>
          <w:spacing w:val="-19"/>
        </w:rPr>
        <w:t xml:space="preserve"> </w:t>
      </w:r>
      <w:r>
        <w:rPr>
          <w:i/>
        </w:rPr>
        <w:t>resilient</w:t>
      </w:r>
      <w:r>
        <w:rPr>
          <w:i/>
          <w:spacing w:val="-18"/>
        </w:rPr>
        <w:t xml:space="preserve"> </w:t>
      </w:r>
      <w:r>
        <w:rPr>
          <w:i/>
        </w:rPr>
        <w:t>lifeblood</w:t>
      </w:r>
      <w:r>
        <w:rPr>
          <w:i/>
          <w:spacing w:val="-19"/>
        </w:rPr>
        <w:t xml:space="preserve"> </w:t>
      </w:r>
      <w:r>
        <w:rPr>
          <w:i/>
        </w:rPr>
        <w:t>of</w:t>
      </w:r>
      <w:r>
        <w:rPr>
          <w:i/>
          <w:spacing w:val="-19"/>
        </w:rPr>
        <w:t xml:space="preserve"> </w:t>
      </w:r>
      <w:r>
        <w:rPr>
          <w:i/>
        </w:rPr>
        <w:t>past,</w:t>
      </w:r>
      <w:r>
        <w:rPr>
          <w:i/>
          <w:spacing w:val="-19"/>
        </w:rPr>
        <w:t xml:space="preserve"> </w:t>
      </w:r>
      <w:r>
        <w:rPr>
          <w:i/>
        </w:rPr>
        <w:t>present</w:t>
      </w:r>
      <w:r>
        <w:rPr>
          <w:i/>
          <w:spacing w:val="-19"/>
        </w:rPr>
        <w:t xml:space="preserve"> </w:t>
      </w:r>
      <w:r>
        <w:rPr>
          <w:i/>
        </w:rPr>
        <w:t>and</w:t>
      </w:r>
      <w:r>
        <w:rPr>
          <w:i/>
          <w:spacing w:val="-20"/>
        </w:rPr>
        <w:t xml:space="preserve"> </w:t>
      </w:r>
      <w:r>
        <w:rPr>
          <w:i/>
        </w:rPr>
        <w:t>future generations</w:t>
      </w:r>
      <w:r>
        <w:rPr>
          <w:i/>
          <w:spacing w:val="-26"/>
        </w:rPr>
        <w:t xml:space="preserve"> </w:t>
      </w:r>
      <w:r>
        <w:rPr>
          <w:i/>
        </w:rPr>
        <w:t>of</w:t>
      </w:r>
      <w:r>
        <w:rPr>
          <w:i/>
          <w:spacing w:val="-26"/>
        </w:rPr>
        <w:t xml:space="preserve"> </w:t>
      </w:r>
      <w:r>
        <w:rPr>
          <w:i/>
        </w:rPr>
        <w:t>Victorians.</w:t>
      </w:r>
      <w:r>
        <w:rPr>
          <w:i/>
          <w:spacing w:val="-25"/>
        </w:rPr>
        <w:t xml:space="preserve"> </w:t>
      </w:r>
      <w:r>
        <w:rPr>
          <w:i/>
        </w:rPr>
        <w:t>It</w:t>
      </w:r>
      <w:r>
        <w:rPr>
          <w:i/>
          <w:spacing w:val="-25"/>
        </w:rPr>
        <w:t xml:space="preserve"> </w:t>
      </w:r>
      <w:r>
        <w:rPr>
          <w:i/>
        </w:rPr>
        <w:t>connects</w:t>
      </w:r>
      <w:r>
        <w:rPr>
          <w:i/>
          <w:spacing w:val="-26"/>
        </w:rPr>
        <w:t xml:space="preserve"> </w:t>
      </w:r>
      <w:r>
        <w:rPr>
          <w:i/>
        </w:rPr>
        <w:t>and</w:t>
      </w:r>
      <w:r>
        <w:rPr>
          <w:i/>
          <w:spacing w:val="-25"/>
        </w:rPr>
        <w:t xml:space="preserve"> </w:t>
      </w:r>
      <w:r>
        <w:rPr>
          <w:i/>
        </w:rPr>
        <w:t>enriches</w:t>
      </w:r>
      <w:r>
        <w:rPr>
          <w:i/>
          <w:spacing w:val="-26"/>
        </w:rPr>
        <w:t xml:space="preserve"> </w:t>
      </w:r>
      <w:r>
        <w:rPr>
          <w:i/>
        </w:rPr>
        <w:t>our</w:t>
      </w:r>
      <w:r>
        <w:rPr>
          <w:i/>
          <w:spacing w:val="-24"/>
        </w:rPr>
        <w:t xml:space="preserve"> </w:t>
      </w:r>
      <w:r>
        <w:rPr>
          <w:i/>
        </w:rPr>
        <w:t>flourishing</w:t>
      </w:r>
      <w:r>
        <w:rPr>
          <w:i/>
          <w:spacing w:val="-25"/>
        </w:rPr>
        <w:t xml:space="preserve"> </w:t>
      </w:r>
      <w:r>
        <w:rPr>
          <w:i/>
        </w:rPr>
        <w:t>city,</w:t>
      </w:r>
      <w:r>
        <w:rPr>
          <w:i/>
          <w:spacing w:val="-26"/>
        </w:rPr>
        <w:t xml:space="preserve"> </w:t>
      </w:r>
      <w:r>
        <w:rPr>
          <w:i/>
        </w:rPr>
        <w:t>suburbs, regions and</w:t>
      </w:r>
      <w:r>
        <w:rPr>
          <w:i/>
          <w:spacing w:val="-4"/>
        </w:rPr>
        <w:t xml:space="preserve"> </w:t>
      </w:r>
      <w:r>
        <w:rPr>
          <w:i/>
        </w:rPr>
        <w:t>beyond.</w:t>
      </w:r>
    </w:p>
    <w:p w14:paraId="5A764D3E" w14:textId="77777777" w:rsidR="0071114C" w:rsidRDefault="0071114C" w:rsidP="0071114C">
      <w:pPr>
        <w:spacing w:line="271" w:lineRule="auto"/>
        <w:ind w:left="1444" w:right="1230"/>
        <w:jc w:val="center"/>
        <w:rPr>
          <w:i/>
        </w:rPr>
      </w:pPr>
      <w:r>
        <w:rPr>
          <w:i/>
        </w:rPr>
        <w:t>Our</w:t>
      </w:r>
      <w:r w:rsidRPr="0071114C">
        <w:rPr>
          <w:i/>
        </w:rPr>
        <w:t xml:space="preserve"> </w:t>
      </w:r>
      <w:r>
        <w:rPr>
          <w:i/>
        </w:rPr>
        <w:t>Yarra</w:t>
      </w:r>
      <w:r w:rsidRPr="0071114C">
        <w:rPr>
          <w:i/>
        </w:rPr>
        <w:t xml:space="preserve"> </w:t>
      </w:r>
      <w:r>
        <w:rPr>
          <w:i/>
        </w:rPr>
        <w:t>River,</w:t>
      </w:r>
      <w:r w:rsidRPr="0071114C">
        <w:rPr>
          <w:i/>
        </w:rPr>
        <w:t xml:space="preserve"> </w:t>
      </w:r>
      <w:r>
        <w:rPr>
          <w:i/>
        </w:rPr>
        <w:t>Birrarung,</w:t>
      </w:r>
      <w:r w:rsidRPr="0071114C">
        <w:rPr>
          <w:i/>
        </w:rPr>
        <w:t xml:space="preserve"> </w:t>
      </w:r>
      <w:r>
        <w:rPr>
          <w:i/>
        </w:rPr>
        <w:t>its</w:t>
      </w:r>
      <w:r w:rsidRPr="0071114C">
        <w:rPr>
          <w:i/>
        </w:rPr>
        <w:t xml:space="preserve"> </w:t>
      </w:r>
      <w:r>
        <w:rPr>
          <w:i/>
        </w:rPr>
        <w:t>essential</w:t>
      </w:r>
      <w:r w:rsidRPr="0071114C">
        <w:rPr>
          <w:i/>
        </w:rPr>
        <w:t xml:space="preserve"> </w:t>
      </w:r>
      <w:r>
        <w:rPr>
          <w:i/>
        </w:rPr>
        <w:t>role</w:t>
      </w:r>
      <w:r w:rsidRPr="0071114C">
        <w:rPr>
          <w:i/>
        </w:rPr>
        <w:t xml:space="preserve"> </w:t>
      </w:r>
      <w:r>
        <w:rPr>
          <w:i/>
        </w:rPr>
        <w:t>in</w:t>
      </w:r>
      <w:r w:rsidRPr="0071114C">
        <w:rPr>
          <w:i/>
        </w:rPr>
        <w:t xml:space="preserve"> </w:t>
      </w:r>
      <w:r>
        <w:rPr>
          <w:i/>
        </w:rPr>
        <w:t>our</w:t>
      </w:r>
      <w:r w:rsidRPr="0071114C">
        <w:rPr>
          <w:i/>
        </w:rPr>
        <w:t xml:space="preserve"> </w:t>
      </w:r>
      <w:r>
        <w:rPr>
          <w:i/>
        </w:rPr>
        <w:t>lives</w:t>
      </w:r>
      <w:r w:rsidRPr="0071114C">
        <w:rPr>
          <w:i/>
        </w:rPr>
        <w:t xml:space="preserve"> </w:t>
      </w:r>
      <w:r>
        <w:rPr>
          <w:i/>
        </w:rPr>
        <w:t>and</w:t>
      </w:r>
      <w:r w:rsidRPr="0071114C">
        <w:rPr>
          <w:i/>
        </w:rPr>
        <w:t xml:space="preserve"> </w:t>
      </w:r>
      <w:r>
        <w:rPr>
          <w:i/>
        </w:rPr>
        <w:t>its</w:t>
      </w:r>
      <w:r w:rsidRPr="0071114C">
        <w:rPr>
          <w:i/>
        </w:rPr>
        <w:t xml:space="preserve"> </w:t>
      </w:r>
      <w:r>
        <w:rPr>
          <w:i/>
        </w:rPr>
        <w:t>rich</w:t>
      </w:r>
      <w:r w:rsidRPr="0071114C">
        <w:rPr>
          <w:i/>
        </w:rPr>
        <w:t xml:space="preserve"> </w:t>
      </w:r>
      <w:r>
        <w:rPr>
          <w:i/>
        </w:rPr>
        <w:t>history,</w:t>
      </w:r>
      <w:r w:rsidRPr="0071114C">
        <w:rPr>
          <w:i/>
        </w:rPr>
        <w:t xml:space="preserve"> </w:t>
      </w:r>
      <w:r>
        <w:rPr>
          <w:i/>
        </w:rPr>
        <w:t>are respected,</w:t>
      </w:r>
      <w:r w:rsidRPr="0071114C">
        <w:rPr>
          <w:i/>
        </w:rPr>
        <w:t xml:space="preserve"> </w:t>
      </w:r>
      <w:r>
        <w:rPr>
          <w:i/>
        </w:rPr>
        <w:t>understood</w:t>
      </w:r>
      <w:r w:rsidRPr="0071114C">
        <w:rPr>
          <w:i/>
        </w:rPr>
        <w:t xml:space="preserve"> </w:t>
      </w:r>
      <w:r>
        <w:rPr>
          <w:i/>
        </w:rPr>
        <w:t>and</w:t>
      </w:r>
      <w:r w:rsidRPr="0071114C">
        <w:rPr>
          <w:i/>
        </w:rPr>
        <w:t xml:space="preserve"> </w:t>
      </w:r>
      <w:r>
        <w:rPr>
          <w:i/>
        </w:rPr>
        <w:t>protected.</w:t>
      </w:r>
      <w:r w:rsidRPr="0071114C">
        <w:rPr>
          <w:i/>
        </w:rPr>
        <w:t xml:space="preserve"> </w:t>
      </w:r>
      <w:r>
        <w:rPr>
          <w:i/>
        </w:rPr>
        <w:t>It</w:t>
      </w:r>
      <w:r w:rsidRPr="0071114C">
        <w:rPr>
          <w:i/>
        </w:rPr>
        <w:t xml:space="preserve"> </w:t>
      </w:r>
      <w:r>
        <w:rPr>
          <w:i/>
        </w:rPr>
        <w:t>has</w:t>
      </w:r>
      <w:r w:rsidRPr="0071114C">
        <w:rPr>
          <w:i/>
        </w:rPr>
        <w:t xml:space="preserve"> </w:t>
      </w:r>
      <w:r>
        <w:rPr>
          <w:i/>
        </w:rPr>
        <w:t>cared</w:t>
      </w:r>
      <w:r w:rsidRPr="0071114C">
        <w:rPr>
          <w:i/>
        </w:rPr>
        <w:t xml:space="preserve"> </w:t>
      </w:r>
      <w:r>
        <w:rPr>
          <w:i/>
        </w:rPr>
        <w:t>for</w:t>
      </w:r>
      <w:r w:rsidRPr="0071114C">
        <w:rPr>
          <w:i/>
        </w:rPr>
        <w:t xml:space="preserve"> </w:t>
      </w:r>
      <w:r>
        <w:rPr>
          <w:i/>
        </w:rPr>
        <w:t>us</w:t>
      </w:r>
      <w:r w:rsidRPr="0071114C">
        <w:rPr>
          <w:i/>
        </w:rPr>
        <w:t xml:space="preserve"> </w:t>
      </w:r>
      <w:r>
        <w:rPr>
          <w:i/>
        </w:rPr>
        <w:t>for</w:t>
      </w:r>
      <w:r w:rsidRPr="0071114C">
        <w:rPr>
          <w:i/>
        </w:rPr>
        <w:t xml:space="preserve"> </w:t>
      </w:r>
      <w:r>
        <w:rPr>
          <w:i/>
        </w:rPr>
        <w:t>thousands</w:t>
      </w:r>
      <w:r w:rsidRPr="0071114C">
        <w:rPr>
          <w:i/>
        </w:rPr>
        <w:t xml:space="preserve"> </w:t>
      </w:r>
      <w:r>
        <w:rPr>
          <w:i/>
        </w:rPr>
        <w:t>of</w:t>
      </w:r>
      <w:r w:rsidRPr="0071114C">
        <w:rPr>
          <w:i/>
        </w:rPr>
        <w:t xml:space="preserve"> </w:t>
      </w:r>
      <w:r>
        <w:rPr>
          <w:i/>
        </w:rPr>
        <w:t>years and will for thousands to</w:t>
      </w:r>
      <w:r w:rsidRPr="0071114C">
        <w:rPr>
          <w:i/>
        </w:rPr>
        <w:t xml:space="preserve"> </w:t>
      </w:r>
      <w:r>
        <w:rPr>
          <w:i/>
        </w:rPr>
        <w:t>come.</w:t>
      </w:r>
    </w:p>
    <w:p w14:paraId="077E2682" w14:textId="77777777" w:rsidR="0071114C" w:rsidRDefault="0071114C" w:rsidP="0071114C">
      <w:pPr>
        <w:spacing w:line="268" w:lineRule="auto"/>
        <w:ind w:left="1396" w:right="1179"/>
        <w:jc w:val="center"/>
        <w:rPr>
          <w:i/>
        </w:rPr>
      </w:pPr>
      <w:r>
        <w:rPr>
          <w:i/>
        </w:rPr>
        <w:t>The</w:t>
      </w:r>
      <w:r>
        <w:rPr>
          <w:i/>
          <w:spacing w:val="-22"/>
        </w:rPr>
        <w:t xml:space="preserve"> </w:t>
      </w:r>
      <w:r>
        <w:rPr>
          <w:i/>
        </w:rPr>
        <w:t>vital</w:t>
      </w:r>
      <w:r>
        <w:rPr>
          <w:i/>
          <w:spacing w:val="-21"/>
        </w:rPr>
        <w:t xml:space="preserve"> </w:t>
      </w:r>
      <w:r>
        <w:rPr>
          <w:i/>
        </w:rPr>
        <w:t>and</w:t>
      </w:r>
      <w:r>
        <w:rPr>
          <w:i/>
          <w:spacing w:val="-21"/>
        </w:rPr>
        <w:t xml:space="preserve"> </w:t>
      </w:r>
      <w:r>
        <w:rPr>
          <w:i/>
        </w:rPr>
        <w:t>continued</w:t>
      </w:r>
      <w:r>
        <w:rPr>
          <w:i/>
          <w:spacing w:val="-22"/>
        </w:rPr>
        <w:t xml:space="preserve"> </w:t>
      </w:r>
      <w:r>
        <w:rPr>
          <w:i/>
        </w:rPr>
        <w:t>role</w:t>
      </w:r>
      <w:r>
        <w:rPr>
          <w:i/>
          <w:spacing w:val="-19"/>
        </w:rPr>
        <w:t xml:space="preserve"> </w:t>
      </w:r>
      <w:r>
        <w:rPr>
          <w:i/>
        </w:rPr>
        <w:t>of</w:t>
      </w:r>
      <w:r>
        <w:rPr>
          <w:i/>
          <w:spacing w:val="-22"/>
        </w:rPr>
        <w:t xml:space="preserve"> </w:t>
      </w:r>
      <w:r>
        <w:rPr>
          <w:i/>
        </w:rPr>
        <w:t>Traditional</w:t>
      </w:r>
      <w:r>
        <w:rPr>
          <w:i/>
          <w:spacing w:val="-22"/>
        </w:rPr>
        <w:t xml:space="preserve"> </w:t>
      </w:r>
      <w:r>
        <w:rPr>
          <w:i/>
        </w:rPr>
        <w:t>Owners</w:t>
      </w:r>
      <w:r>
        <w:rPr>
          <w:i/>
          <w:spacing w:val="-22"/>
        </w:rPr>
        <w:t xml:space="preserve"> </w:t>
      </w:r>
      <w:r>
        <w:rPr>
          <w:i/>
        </w:rPr>
        <w:t>as</w:t>
      </w:r>
      <w:r>
        <w:rPr>
          <w:i/>
          <w:spacing w:val="-21"/>
        </w:rPr>
        <w:t xml:space="preserve"> </w:t>
      </w:r>
      <w:r>
        <w:rPr>
          <w:i/>
        </w:rPr>
        <w:t>custodians</w:t>
      </w:r>
      <w:r>
        <w:rPr>
          <w:i/>
          <w:spacing w:val="-22"/>
        </w:rPr>
        <w:t xml:space="preserve"> </w:t>
      </w:r>
      <w:r>
        <w:rPr>
          <w:i/>
        </w:rPr>
        <w:t>of</w:t>
      </w:r>
      <w:r>
        <w:rPr>
          <w:i/>
          <w:spacing w:val="-22"/>
        </w:rPr>
        <w:t xml:space="preserve"> </w:t>
      </w:r>
      <w:r>
        <w:rPr>
          <w:i/>
        </w:rPr>
        <w:t>the</w:t>
      </w:r>
      <w:r>
        <w:rPr>
          <w:i/>
          <w:spacing w:val="-21"/>
        </w:rPr>
        <w:t xml:space="preserve"> </w:t>
      </w:r>
      <w:r>
        <w:rPr>
          <w:i/>
        </w:rPr>
        <w:t>River,</w:t>
      </w:r>
      <w:r>
        <w:rPr>
          <w:i/>
          <w:spacing w:val="-21"/>
        </w:rPr>
        <w:t xml:space="preserve"> </w:t>
      </w:r>
      <w:r>
        <w:rPr>
          <w:i/>
        </w:rPr>
        <w:t>and its</w:t>
      </w:r>
      <w:r>
        <w:rPr>
          <w:i/>
          <w:spacing w:val="-8"/>
        </w:rPr>
        <w:t xml:space="preserve"> </w:t>
      </w:r>
      <w:r>
        <w:rPr>
          <w:i/>
        </w:rPr>
        <w:t>role</w:t>
      </w:r>
      <w:r>
        <w:rPr>
          <w:i/>
          <w:spacing w:val="-6"/>
        </w:rPr>
        <w:t xml:space="preserve"> </w:t>
      </w: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their</w:t>
      </w:r>
      <w:r>
        <w:rPr>
          <w:i/>
          <w:spacing w:val="-6"/>
        </w:rPr>
        <w:t xml:space="preserve"> </w:t>
      </w:r>
      <w:r>
        <w:rPr>
          <w:i/>
        </w:rPr>
        <w:t>culture,</w:t>
      </w:r>
      <w:r>
        <w:rPr>
          <w:i/>
          <w:spacing w:val="-6"/>
        </w:rPr>
        <w:t xml:space="preserve"> </w:t>
      </w:r>
      <w:r>
        <w:rPr>
          <w:i/>
        </w:rPr>
        <w:t>is</w:t>
      </w:r>
      <w:r>
        <w:rPr>
          <w:i/>
          <w:spacing w:val="-7"/>
        </w:rPr>
        <w:t xml:space="preserve"> </w:t>
      </w:r>
      <w:r>
        <w:rPr>
          <w:i/>
        </w:rPr>
        <w:t>recognised</w:t>
      </w:r>
      <w:r>
        <w:rPr>
          <w:i/>
          <w:spacing w:val="-7"/>
        </w:rPr>
        <w:t xml:space="preserve"> </w:t>
      </w:r>
      <w:r>
        <w:rPr>
          <w:i/>
        </w:rPr>
        <w:t>and</w:t>
      </w:r>
      <w:r>
        <w:rPr>
          <w:i/>
          <w:spacing w:val="-6"/>
        </w:rPr>
        <w:t xml:space="preserve"> </w:t>
      </w:r>
      <w:r>
        <w:rPr>
          <w:i/>
        </w:rPr>
        <w:t>celebrated.</w:t>
      </w:r>
    </w:p>
    <w:p w14:paraId="0D97FAAF" w14:textId="77777777" w:rsidR="0071114C" w:rsidRDefault="0071114C" w:rsidP="0071114C">
      <w:pPr>
        <w:spacing w:line="268" w:lineRule="auto"/>
        <w:ind w:left="1392" w:right="1179"/>
        <w:jc w:val="center"/>
        <w:rPr>
          <w:i/>
        </w:rPr>
      </w:pPr>
      <w:r>
        <w:rPr>
          <w:i/>
        </w:rPr>
        <w:t>Our</w:t>
      </w:r>
      <w:r>
        <w:rPr>
          <w:i/>
          <w:spacing w:val="-29"/>
        </w:rPr>
        <w:t xml:space="preserve"> </w:t>
      </w:r>
      <w:r>
        <w:rPr>
          <w:i/>
        </w:rPr>
        <w:t>Yarra</w:t>
      </w:r>
      <w:r>
        <w:rPr>
          <w:i/>
          <w:spacing w:val="-29"/>
        </w:rPr>
        <w:t xml:space="preserve"> </w:t>
      </w:r>
      <w:r>
        <w:rPr>
          <w:i/>
        </w:rPr>
        <w:t>River,</w:t>
      </w:r>
      <w:r>
        <w:rPr>
          <w:i/>
          <w:spacing w:val="-29"/>
        </w:rPr>
        <w:t xml:space="preserve"> </w:t>
      </w:r>
      <w:r>
        <w:rPr>
          <w:i/>
        </w:rPr>
        <w:t>Birrarung</w:t>
      </w:r>
      <w:r>
        <w:rPr>
          <w:i/>
          <w:spacing w:val="-29"/>
        </w:rPr>
        <w:t xml:space="preserve"> </w:t>
      </w:r>
      <w:r>
        <w:rPr>
          <w:i/>
        </w:rPr>
        <w:t>and</w:t>
      </w:r>
      <w:r>
        <w:rPr>
          <w:i/>
          <w:spacing w:val="-28"/>
        </w:rPr>
        <w:t xml:space="preserve"> </w:t>
      </w:r>
      <w:r>
        <w:rPr>
          <w:i/>
        </w:rPr>
        <w:t>its</w:t>
      </w:r>
      <w:r>
        <w:rPr>
          <w:i/>
          <w:spacing w:val="-30"/>
        </w:rPr>
        <w:t xml:space="preserve"> </w:t>
      </w:r>
      <w:r>
        <w:rPr>
          <w:i/>
        </w:rPr>
        <w:t>diverse</w:t>
      </w:r>
      <w:r>
        <w:rPr>
          <w:i/>
          <w:spacing w:val="-29"/>
        </w:rPr>
        <w:t xml:space="preserve"> </w:t>
      </w:r>
      <w:r>
        <w:rPr>
          <w:i/>
        </w:rPr>
        <w:t>surrounding</w:t>
      </w:r>
      <w:r>
        <w:rPr>
          <w:i/>
          <w:spacing w:val="-28"/>
        </w:rPr>
        <w:t xml:space="preserve"> </w:t>
      </w:r>
      <w:r>
        <w:rPr>
          <w:i/>
        </w:rPr>
        <w:t>landscapes</w:t>
      </w:r>
      <w:r>
        <w:rPr>
          <w:i/>
          <w:spacing w:val="-30"/>
        </w:rPr>
        <w:t xml:space="preserve"> </w:t>
      </w:r>
      <w:r>
        <w:rPr>
          <w:i/>
        </w:rPr>
        <w:t>provide</w:t>
      </w:r>
      <w:r>
        <w:rPr>
          <w:i/>
          <w:spacing w:val="-29"/>
        </w:rPr>
        <w:t xml:space="preserve"> </w:t>
      </w:r>
      <w:r>
        <w:rPr>
          <w:i/>
        </w:rPr>
        <w:t>a</w:t>
      </w:r>
      <w:r>
        <w:rPr>
          <w:i/>
          <w:spacing w:val="-29"/>
        </w:rPr>
        <w:t xml:space="preserve"> </w:t>
      </w:r>
      <w:r>
        <w:rPr>
          <w:i/>
        </w:rPr>
        <w:t>place of</w:t>
      </w:r>
      <w:r>
        <w:rPr>
          <w:i/>
          <w:spacing w:val="-28"/>
        </w:rPr>
        <w:t xml:space="preserve"> </w:t>
      </w:r>
      <w:r>
        <w:rPr>
          <w:i/>
        </w:rPr>
        <w:t>refuge,</w:t>
      </w:r>
      <w:r>
        <w:rPr>
          <w:i/>
          <w:spacing w:val="-27"/>
        </w:rPr>
        <w:t xml:space="preserve"> </w:t>
      </w:r>
      <w:r>
        <w:rPr>
          <w:i/>
        </w:rPr>
        <w:t>recreation,</w:t>
      </w:r>
      <w:r>
        <w:rPr>
          <w:i/>
          <w:spacing w:val="-26"/>
        </w:rPr>
        <w:t xml:space="preserve"> </w:t>
      </w:r>
      <w:r>
        <w:rPr>
          <w:i/>
        </w:rPr>
        <w:t>learning</w:t>
      </w:r>
      <w:r>
        <w:rPr>
          <w:i/>
          <w:spacing w:val="-27"/>
        </w:rPr>
        <w:t xml:space="preserve"> </w:t>
      </w:r>
      <w:r>
        <w:rPr>
          <w:i/>
        </w:rPr>
        <w:t>and</w:t>
      </w:r>
      <w:r>
        <w:rPr>
          <w:i/>
          <w:spacing w:val="-27"/>
        </w:rPr>
        <w:t xml:space="preserve"> </w:t>
      </w:r>
      <w:r>
        <w:rPr>
          <w:i/>
        </w:rPr>
        <w:t>livelihood.</w:t>
      </w:r>
      <w:r>
        <w:rPr>
          <w:i/>
          <w:spacing w:val="-27"/>
        </w:rPr>
        <w:t xml:space="preserve"> </w:t>
      </w:r>
      <w:r>
        <w:rPr>
          <w:i/>
        </w:rPr>
        <w:t>It</w:t>
      </w:r>
      <w:r>
        <w:rPr>
          <w:i/>
          <w:spacing w:val="-26"/>
        </w:rPr>
        <w:t xml:space="preserve"> </w:t>
      </w:r>
      <w:r>
        <w:rPr>
          <w:i/>
        </w:rPr>
        <w:t>brings</w:t>
      </w:r>
      <w:r>
        <w:rPr>
          <w:i/>
          <w:spacing w:val="-28"/>
        </w:rPr>
        <w:t xml:space="preserve"> </w:t>
      </w:r>
      <w:r>
        <w:rPr>
          <w:i/>
        </w:rPr>
        <w:t>communities</w:t>
      </w:r>
      <w:r>
        <w:rPr>
          <w:i/>
          <w:spacing w:val="-27"/>
        </w:rPr>
        <w:t xml:space="preserve"> </w:t>
      </w:r>
      <w:r>
        <w:rPr>
          <w:i/>
        </w:rPr>
        <w:t>together</w:t>
      </w:r>
      <w:r>
        <w:rPr>
          <w:i/>
          <w:spacing w:val="-26"/>
        </w:rPr>
        <w:t xml:space="preserve"> </w:t>
      </w:r>
      <w:r>
        <w:rPr>
          <w:i/>
        </w:rPr>
        <w:t>and supports sustainable local</w:t>
      </w:r>
      <w:r>
        <w:rPr>
          <w:i/>
          <w:spacing w:val="-13"/>
        </w:rPr>
        <w:t xml:space="preserve"> </w:t>
      </w:r>
      <w:r>
        <w:rPr>
          <w:i/>
        </w:rPr>
        <w:t>economies.</w:t>
      </w:r>
    </w:p>
    <w:p w14:paraId="1A78BA8F" w14:textId="77777777" w:rsidR="0071114C" w:rsidRDefault="0071114C" w:rsidP="0071114C">
      <w:pPr>
        <w:spacing w:line="271" w:lineRule="auto"/>
        <w:ind w:left="1444" w:right="1227"/>
        <w:jc w:val="center"/>
        <w:rPr>
          <w:i/>
        </w:rPr>
      </w:pPr>
      <w:r>
        <w:rPr>
          <w:i/>
        </w:rPr>
        <w:t>Its</w:t>
      </w:r>
      <w:r>
        <w:rPr>
          <w:i/>
          <w:spacing w:val="-25"/>
        </w:rPr>
        <w:t xml:space="preserve"> </w:t>
      </w:r>
      <w:r>
        <w:rPr>
          <w:i/>
        </w:rPr>
        <w:t>clean</w:t>
      </w:r>
      <w:r>
        <w:rPr>
          <w:i/>
          <w:spacing w:val="-25"/>
        </w:rPr>
        <w:t xml:space="preserve"> </w:t>
      </w:r>
      <w:r>
        <w:rPr>
          <w:i/>
        </w:rPr>
        <w:t>waters</w:t>
      </w:r>
      <w:r>
        <w:rPr>
          <w:i/>
          <w:spacing w:val="-25"/>
        </w:rPr>
        <w:t xml:space="preserve"> </w:t>
      </w:r>
      <w:r>
        <w:rPr>
          <w:i/>
        </w:rPr>
        <w:t>and</w:t>
      </w:r>
      <w:r>
        <w:rPr>
          <w:i/>
          <w:spacing w:val="-24"/>
        </w:rPr>
        <w:t xml:space="preserve"> </w:t>
      </w:r>
      <w:r>
        <w:rPr>
          <w:i/>
        </w:rPr>
        <w:t>connected</w:t>
      </w:r>
      <w:r>
        <w:rPr>
          <w:i/>
          <w:spacing w:val="-24"/>
        </w:rPr>
        <w:t xml:space="preserve"> </w:t>
      </w:r>
      <w:r>
        <w:rPr>
          <w:i/>
        </w:rPr>
        <w:t>network</w:t>
      </w:r>
      <w:r>
        <w:rPr>
          <w:i/>
          <w:spacing w:val="-24"/>
        </w:rPr>
        <w:t xml:space="preserve"> </w:t>
      </w:r>
      <w:r>
        <w:rPr>
          <w:i/>
        </w:rPr>
        <w:t>of</w:t>
      </w:r>
      <w:r>
        <w:rPr>
          <w:i/>
          <w:spacing w:val="-25"/>
        </w:rPr>
        <w:t xml:space="preserve"> </w:t>
      </w:r>
      <w:r>
        <w:rPr>
          <w:i/>
        </w:rPr>
        <w:t>thriving</w:t>
      </w:r>
      <w:r>
        <w:rPr>
          <w:i/>
          <w:spacing w:val="-24"/>
        </w:rPr>
        <w:t xml:space="preserve"> </w:t>
      </w:r>
      <w:r>
        <w:rPr>
          <w:i/>
        </w:rPr>
        <w:t>green</w:t>
      </w:r>
      <w:r>
        <w:rPr>
          <w:i/>
          <w:spacing w:val="-25"/>
        </w:rPr>
        <w:t xml:space="preserve"> </w:t>
      </w:r>
      <w:r>
        <w:rPr>
          <w:i/>
        </w:rPr>
        <w:t>spaces</w:t>
      </w:r>
      <w:r>
        <w:rPr>
          <w:i/>
          <w:spacing w:val="-25"/>
        </w:rPr>
        <w:t xml:space="preserve"> </w:t>
      </w:r>
      <w:r>
        <w:rPr>
          <w:i/>
        </w:rPr>
        <w:t>nurture biodiversity</w:t>
      </w:r>
      <w:r>
        <w:rPr>
          <w:i/>
          <w:spacing w:val="-21"/>
        </w:rPr>
        <w:t xml:space="preserve"> </w:t>
      </w:r>
      <w:r>
        <w:rPr>
          <w:i/>
        </w:rPr>
        <w:t>and</w:t>
      </w:r>
      <w:r>
        <w:rPr>
          <w:i/>
          <w:spacing w:val="-20"/>
        </w:rPr>
        <w:t xml:space="preserve"> </w:t>
      </w:r>
      <w:r>
        <w:rPr>
          <w:i/>
        </w:rPr>
        <w:t>deepen</w:t>
      </w:r>
      <w:r>
        <w:rPr>
          <w:i/>
          <w:spacing w:val="-20"/>
        </w:rPr>
        <w:t xml:space="preserve"> </w:t>
      </w:r>
      <w:r>
        <w:rPr>
          <w:i/>
        </w:rPr>
        <w:t>the</w:t>
      </w:r>
      <w:r>
        <w:rPr>
          <w:i/>
          <w:spacing w:val="-21"/>
        </w:rPr>
        <w:t xml:space="preserve"> </w:t>
      </w:r>
      <w:r>
        <w:rPr>
          <w:i/>
        </w:rPr>
        <w:t>relationship</w:t>
      </w:r>
      <w:r>
        <w:rPr>
          <w:i/>
          <w:spacing w:val="-20"/>
        </w:rPr>
        <w:t xml:space="preserve"> </w:t>
      </w:r>
      <w:r>
        <w:rPr>
          <w:i/>
        </w:rPr>
        <w:t>between</w:t>
      </w:r>
      <w:r>
        <w:rPr>
          <w:i/>
          <w:spacing w:val="-21"/>
        </w:rPr>
        <w:t xml:space="preserve"> </w:t>
      </w:r>
      <w:r>
        <w:rPr>
          <w:i/>
        </w:rPr>
        <w:t>people</w:t>
      </w:r>
      <w:r>
        <w:rPr>
          <w:i/>
          <w:spacing w:val="-19"/>
        </w:rPr>
        <w:t xml:space="preserve"> </w:t>
      </w:r>
      <w:r>
        <w:rPr>
          <w:i/>
        </w:rPr>
        <w:t>and</w:t>
      </w:r>
      <w:r>
        <w:rPr>
          <w:i/>
          <w:spacing w:val="-20"/>
        </w:rPr>
        <w:t xml:space="preserve"> </w:t>
      </w:r>
      <w:r>
        <w:rPr>
          <w:i/>
        </w:rPr>
        <w:t>nature.</w:t>
      </w:r>
    </w:p>
    <w:p w14:paraId="2499AF28" w14:textId="77777777" w:rsidR="0071114C" w:rsidRDefault="0071114C" w:rsidP="0071114C">
      <w:pPr>
        <w:spacing w:line="268" w:lineRule="auto"/>
        <w:ind w:left="1508" w:right="1292" w:hanging="3"/>
        <w:jc w:val="center"/>
        <w:rPr>
          <w:i/>
        </w:rPr>
      </w:pPr>
      <w:r>
        <w:rPr>
          <w:i/>
        </w:rPr>
        <w:t>Our</w:t>
      </w:r>
      <w:r>
        <w:rPr>
          <w:i/>
          <w:spacing w:val="-20"/>
        </w:rPr>
        <w:t xml:space="preserve"> </w:t>
      </w:r>
      <w:r>
        <w:rPr>
          <w:i/>
        </w:rPr>
        <w:t>Yarra</w:t>
      </w:r>
      <w:r>
        <w:rPr>
          <w:i/>
          <w:spacing w:val="-21"/>
        </w:rPr>
        <w:t xml:space="preserve"> </w:t>
      </w:r>
      <w:r>
        <w:rPr>
          <w:i/>
        </w:rPr>
        <w:t>River,</w:t>
      </w:r>
      <w:r>
        <w:rPr>
          <w:i/>
          <w:spacing w:val="-20"/>
        </w:rPr>
        <w:t xml:space="preserve"> </w:t>
      </w:r>
      <w:r>
        <w:rPr>
          <w:i/>
        </w:rPr>
        <w:t>Birrarung</w:t>
      </w:r>
      <w:r>
        <w:rPr>
          <w:i/>
          <w:spacing w:val="-20"/>
        </w:rPr>
        <w:t xml:space="preserve"> </w:t>
      </w:r>
      <w:r>
        <w:rPr>
          <w:i/>
        </w:rPr>
        <w:t>is</w:t>
      </w:r>
      <w:r>
        <w:rPr>
          <w:i/>
          <w:spacing w:val="-21"/>
        </w:rPr>
        <w:t xml:space="preserve"> </w:t>
      </w:r>
      <w:r>
        <w:rPr>
          <w:i/>
        </w:rPr>
        <w:t>respected</w:t>
      </w:r>
      <w:r>
        <w:rPr>
          <w:i/>
          <w:spacing w:val="-20"/>
        </w:rPr>
        <w:t xml:space="preserve"> </w:t>
      </w:r>
      <w:r>
        <w:rPr>
          <w:i/>
        </w:rPr>
        <w:t>as</w:t>
      </w:r>
      <w:r>
        <w:rPr>
          <w:i/>
          <w:spacing w:val="-21"/>
        </w:rPr>
        <w:t xml:space="preserve"> </w:t>
      </w:r>
      <w:r>
        <w:rPr>
          <w:i/>
        </w:rPr>
        <w:t>a</w:t>
      </w:r>
      <w:r>
        <w:rPr>
          <w:i/>
          <w:spacing w:val="-21"/>
        </w:rPr>
        <w:t xml:space="preserve"> </w:t>
      </w:r>
      <w:r>
        <w:rPr>
          <w:i/>
        </w:rPr>
        <w:t>sacred</w:t>
      </w:r>
      <w:r>
        <w:rPr>
          <w:i/>
          <w:spacing w:val="-20"/>
        </w:rPr>
        <w:t xml:space="preserve"> </w:t>
      </w:r>
      <w:r>
        <w:rPr>
          <w:i/>
        </w:rPr>
        <w:t>natural</w:t>
      </w:r>
      <w:r>
        <w:rPr>
          <w:i/>
          <w:spacing w:val="-21"/>
        </w:rPr>
        <w:t xml:space="preserve"> </w:t>
      </w:r>
      <w:r>
        <w:rPr>
          <w:i/>
        </w:rPr>
        <w:t>living</w:t>
      </w:r>
      <w:r>
        <w:rPr>
          <w:i/>
          <w:spacing w:val="-20"/>
        </w:rPr>
        <w:t xml:space="preserve"> </w:t>
      </w:r>
      <w:r>
        <w:rPr>
          <w:i/>
        </w:rPr>
        <w:t>entity,</w:t>
      </w:r>
      <w:r>
        <w:rPr>
          <w:i/>
          <w:spacing w:val="-20"/>
        </w:rPr>
        <w:t xml:space="preserve"> </w:t>
      </w:r>
      <w:r>
        <w:rPr>
          <w:i/>
        </w:rPr>
        <w:t>and everyone</w:t>
      </w:r>
      <w:r>
        <w:rPr>
          <w:i/>
          <w:spacing w:val="-27"/>
        </w:rPr>
        <w:t xml:space="preserve"> </w:t>
      </w:r>
      <w:r>
        <w:rPr>
          <w:i/>
        </w:rPr>
        <w:t>takes</w:t>
      </w:r>
      <w:r>
        <w:rPr>
          <w:i/>
          <w:spacing w:val="-27"/>
        </w:rPr>
        <w:t xml:space="preserve"> </w:t>
      </w:r>
      <w:r>
        <w:rPr>
          <w:i/>
        </w:rPr>
        <w:t>responsibility</w:t>
      </w:r>
      <w:r>
        <w:rPr>
          <w:i/>
          <w:spacing w:val="-24"/>
        </w:rPr>
        <w:t xml:space="preserve"> </w:t>
      </w:r>
      <w:r>
        <w:rPr>
          <w:i/>
        </w:rPr>
        <w:t>for</w:t>
      </w:r>
      <w:r>
        <w:rPr>
          <w:i/>
          <w:spacing w:val="-26"/>
        </w:rPr>
        <w:t xml:space="preserve"> </w:t>
      </w:r>
      <w:r>
        <w:rPr>
          <w:i/>
        </w:rPr>
        <w:t>its</w:t>
      </w:r>
      <w:r>
        <w:rPr>
          <w:i/>
          <w:spacing w:val="-26"/>
        </w:rPr>
        <w:t xml:space="preserve"> </w:t>
      </w:r>
      <w:r>
        <w:rPr>
          <w:i/>
        </w:rPr>
        <w:t>care.</w:t>
      </w:r>
      <w:r>
        <w:rPr>
          <w:i/>
          <w:spacing w:val="-27"/>
        </w:rPr>
        <w:t xml:space="preserve"> </w:t>
      </w:r>
      <w:r>
        <w:rPr>
          <w:i/>
        </w:rPr>
        <w:t>Its</w:t>
      </w:r>
      <w:r>
        <w:rPr>
          <w:i/>
          <w:spacing w:val="-27"/>
        </w:rPr>
        <w:t xml:space="preserve"> </w:t>
      </w:r>
      <w:r>
        <w:rPr>
          <w:i/>
        </w:rPr>
        <w:t>health</w:t>
      </w:r>
      <w:r>
        <w:rPr>
          <w:i/>
          <w:spacing w:val="-26"/>
        </w:rPr>
        <w:t xml:space="preserve"> </w:t>
      </w:r>
      <w:r>
        <w:rPr>
          <w:i/>
        </w:rPr>
        <w:t>and</w:t>
      </w:r>
      <w:r>
        <w:rPr>
          <w:i/>
          <w:spacing w:val="-27"/>
        </w:rPr>
        <w:t xml:space="preserve"> </w:t>
      </w:r>
      <w:r>
        <w:rPr>
          <w:i/>
        </w:rPr>
        <w:t>integrity</w:t>
      </w:r>
      <w:r>
        <w:rPr>
          <w:i/>
          <w:spacing w:val="-26"/>
        </w:rPr>
        <w:t xml:space="preserve"> </w:t>
      </w:r>
      <w:r>
        <w:rPr>
          <w:i/>
        </w:rPr>
        <w:t>are</w:t>
      </w:r>
      <w:r>
        <w:rPr>
          <w:i/>
          <w:spacing w:val="-26"/>
        </w:rPr>
        <w:t xml:space="preserve"> </w:t>
      </w:r>
      <w:r>
        <w:rPr>
          <w:i/>
        </w:rPr>
        <w:t>paramount and</w:t>
      </w:r>
      <w:r>
        <w:rPr>
          <w:i/>
          <w:spacing w:val="-2"/>
        </w:rPr>
        <w:t xml:space="preserve"> </w:t>
      </w:r>
      <w:r>
        <w:rPr>
          <w:i/>
        </w:rPr>
        <w:t>uncompromised.</w:t>
      </w:r>
    </w:p>
    <w:p w14:paraId="480FB292" w14:textId="77777777" w:rsidR="0071114C" w:rsidRDefault="0071114C">
      <w:pPr>
        <w:spacing w:line="271" w:lineRule="auto"/>
        <w:ind w:left="1444" w:right="1230"/>
        <w:jc w:val="center"/>
        <w:rPr>
          <w:i/>
        </w:rPr>
      </w:pPr>
    </w:p>
    <w:p w14:paraId="3E595C7C" w14:textId="77777777" w:rsidR="00E11BD7" w:rsidRDefault="00E11BD7" w:rsidP="00EA2242">
      <w:pPr>
        <w:spacing w:line="271" w:lineRule="auto"/>
        <w:sectPr w:rsidR="00E11BD7">
          <w:pgSz w:w="11900" w:h="16840"/>
          <w:pgMar w:top="2160" w:right="1080" w:bottom="1220" w:left="1160" w:header="437" w:footer="1031" w:gutter="0"/>
          <w:cols w:space="720"/>
        </w:sectPr>
      </w:pPr>
    </w:p>
    <w:p w14:paraId="3B5EA9E7" w14:textId="13BABD09" w:rsidR="00872F31" w:rsidRDefault="00872F31">
      <w:pPr>
        <w:spacing w:line="268" w:lineRule="auto"/>
        <w:ind w:left="1508" w:right="1292" w:hanging="3"/>
        <w:jc w:val="center"/>
        <w:rPr>
          <w:i/>
        </w:rPr>
      </w:pPr>
    </w:p>
    <w:p w14:paraId="3E595C8A" w14:textId="71FFFACC" w:rsidR="00E11BD7" w:rsidRDefault="003D1BBB" w:rsidP="0071114C">
      <w:pPr>
        <w:pStyle w:val="Heading1"/>
        <w:spacing w:before="269"/>
      </w:pPr>
      <w:r>
        <w:t xml:space="preserve">The Great Birrarung </w:t>
      </w:r>
      <w:r w:rsidR="00DC6974">
        <w:t>Lands</w:t>
      </w:r>
    </w:p>
    <w:p w14:paraId="0BCFC771" w14:textId="73469A9B" w:rsidR="0028546B" w:rsidRPr="0028546B" w:rsidRDefault="003D1BBB" w:rsidP="0071114C">
      <w:pPr>
        <w:pStyle w:val="BodyText"/>
      </w:pPr>
      <w:r w:rsidRPr="0028546B">
        <w:t>The</w:t>
      </w:r>
      <w:r w:rsidRPr="00146938">
        <w:t xml:space="preserve"> </w:t>
      </w:r>
      <w:r w:rsidRPr="0028546B">
        <w:t>Great</w:t>
      </w:r>
      <w:r w:rsidRPr="00146938">
        <w:t xml:space="preserve"> </w:t>
      </w:r>
      <w:r w:rsidRPr="0028546B">
        <w:t>Birrarung</w:t>
      </w:r>
      <w:r w:rsidRPr="00146938">
        <w:t xml:space="preserve"> </w:t>
      </w:r>
      <w:r w:rsidR="00DC6974" w:rsidRPr="00277CD5">
        <w:t>Lands</w:t>
      </w:r>
      <w:r w:rsidR="0028546B" w:rsidRPr="00277CD5">
        <w:t xml:space="preserve"> </w:t>
      </w:r>
      <w:r w:rsidR="00271C54" w:rsidRPr="00277CD5">
        <w:t>is</w:t>
      </w:r>
      <w:r w:rsidR="00271C54">
        <w:t xml:space="preserve"> a </w:t>
      </w:r>
      <w:r w:rsidRPr="0028546B">
        <w:t>natural</w:t>
      </w:r>
      <w:r w:rsidRPr="00146938">
        <w:t xml:space="preserve"> </w:t>
      </w:r>
      <w:r w:rsidRPr="0028546B">
        <w:t>and</w:t>
      </w:r>
      <w:r w:rsidRPr="00146938">
        <w:t xml:space="preserve"> </w:t>
      </w:r>
      <w:r w:rsidRPr="0028546B">
        <w:t>cultural</w:t>
      </w:r>
      <w:r w:rsidRPr="00146938">
        <w:t xml:space="preserve"> </w:t>
      </w:r>
      <w:r w:rsidRPr="0028546B">
        <w:t>landscape</w:t>
      </w:r>
      <w:r w:rsidRPr="00146938">
        <w:t xml:space="preserve"> </w:t>
      </w:r>
      <w:r w:rsidRPr="0028546B">
        <w:t>treasured</w:t>
      </w:r>
      <w:r w:rsidRPr="00146938">
        <w:t xml:space="preserve"> </w:t>
      </w:r>
      <w:r w:rsidRPr="0028546B">
        <w:t>by</w:t>
      </w:r>
      <w:r w:rsidRPr="00146938">
        <w:t xml:space="preserve"> </w:t>
      </w:r>
      <w:r w:rsidRPr="0028546B">
        <w:t>Victorians. The</w:t>
      </w:r>
      <w:r w:rsidRPr="00146938">
        <w:t xml:space="preserve"> </w:t>
      </w:r>
      <w:r w:rsidRPr="0028546B">
        <w:t>Yarra</w:t>
      </w:r>
      <w:r w:rsidRPr="00146938">
        <w:t xml:space="preserve"> </w:t>
      </w:r>
      <w:r w:rsidRPr="0028546B">
        <w:t>River</w:t>
      </w:r>
      <w:r w:rsidRPr="00146938">
        <w:t xml:space="preserve"> </w:t>
      </w:r>
      <w:r w:rsidRPr="0028546B">
        <w:t>(Birrarung)</w:t>
      </w:r>
      <w:r w:rsidRPr="00146938">
        <w:t xml:space="preserve"> </w:t>
      </w:r>
      <w:r w:rsidR="00D93AFD">
        <w:t>is</w:t>
      </w:r>
      <w:r w:rsidR="0028546B" w:rsidRPr="0028546B">
        <w:t xml:space="preserve"> at </w:t>
      </w:r>
      <w:r w:rsidRPr="0028546B">
        <w:t>the</w:t>
      </w:r>
      <w:r w:rsidRPr="00146938">
        <w:t xml:space="preserve"> </w:t>
      </w:r>
      <w:r w:rsidRPr="0028546B">
        <w:t>heart</w:t>
      </w:r>
      <w:r w:rsidRPr="00146938">
        <w:t xml:space="preserve"> </w:t>
      </w:r>
      <w:r w:rsidRPr="0028546B">
        <w:t>of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="00DC6974">
        <w:t>Great Birrarung Lands</w:t>
      </w:r>
      <w:r w:rsidRPr="0028546B">
        <w:t>,</w:t>
      </w:r>
      <w:r w:rsidRPr="00146938">
        <w:t xml:space="preserve"> </w:t>
      </w:r>
      <w:r w:rsidRPr="0028546B">
        <w:t>weaving</w:t>
      </w:r>
      <w:r w:rsidRPr="00146938">
        <w:t xml:space="preserve"> </w:t>
      </w:r>
      <w:r w:rsidRPr="0028546B">
        <w:t>through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Pr="0028546B">
        <w:t>landscape</w:t>
      </w:r>
      <w:r w:rsidRPr="00146938">
        <w:t xml:space="preserve"> </w:t>
      </w:r>
      <w:r w:rsidRPr="0028546B">
        <w:t>it</w:t>
      </w:r>
      <w:r w:rsidRPr="00146938">
        <w:t xml:space="preserve"> </w:t>
      </w:r>
      <w:r w:rsidRPr="0028546B">
        <w:t>created, connecting</w:t>
      </w:r>
      <w:r w:rsidRPr="00146938">
        <w:t xml:space="preserve"> </w:t>
      </w:r>
      <w:r w:rsidRPr="0028546B">
        <w:t>communities,</w:t>
      </w:r>
      <w:r w:rsidRPr="00146938">
        <w:t xml:space="preserve"> </w:t>
      </w:r>
      <w:r w:rsidRPr="0028546B">
        <w:t>histories,</w:t>
      </w:r>
      <w:r w:rsidRPr="00146938">
        <w:t xml:space="preserve"> </w:t>
      </w:r>
      <w:r w:rsidRPr="0028546B">
        <w:t>activities,</w:t>
      </w:r>
      <w:r w:rsidRPr="00146938">
        <w:t xml:space="preserve"> </w:t>
      </w:r>
      <w:r w:rsidRPr="0028546B">
        <w:t>culture,</w:t>
      </w:r>
      <w:r w:rsidRPr="00146938">
        <w:t xml:space="preserve"> </w:t>
      </w:r>
      <w:r w:rsidRPr="0028546B">
        <w:t>art</w:t>
      </w:r>
      <w:r w:rsidRPr="00146938">
        <w:t xml:space="preserve"> </w:t>
      </w:r>
      <w:r w:rsidRPr="0028546B">
        <w:t>and</w:t>
      </w:r>
      <w:r w:rsidRPr="00146938">
        <w:t xml:space="preserve"> </w:t>
      </w:r>
      <w:r w:rsidRPr="0028546B">
        <w:t>landscape</w:t>
      </w:r>
      <w:r w:rsidRPr="00146938">
        <w:t xml:space="preserve"> </w:t>
      </w:r>
      <w:r w:rsidRPr="0028546B">
        <w:t>into</w:t>
      </w:r>
      <w:r w:rsidRPr="00146938">
        <w:t xml:space="preserve"> </w:t>
      </w:r>
      <w:r w:rsidRPr="0028546B">
        <w:t>one</w:t>
      </w:r>
      <w:r w:rsidRPr="00146938">
        <w:t xml:space="preserve"> </w:t>
      </w:r>
      <w:r w:rsidRPr="0028546B">
        <w:t>natural,</w:t>
      </w:r>
      <w:r w:rsidR="007E6C90">
        <w:t xml:space="preserve"> </w:t>
      </w:r>
      <w:r w:rsidRPr="0028546B">
        <w:t>living</w:t>
      </w:r>
      <w:r w:rsidRPr="00146938">
        <w:t xml:space="preserve"> </w:t>
      </w:r>
      <w:r w:rsidRPr="0028546B">
        <w:t>entity. The</w:t>
      </w:r>
      <w:r w:rsidRPr="00146938">
        <w:t xml:space="preserve"> </w:t>
      </w:r>
      <w:r w:rsidRPr="0028546B">
        <w:t>River</w:t>
      </w:r>
      <w:r w:rsidRPr="00146938">
        <w:t xml:space="preserve"> </w:t>
      </w:r>
      <w:r w:rsidRPr="0028546B">
        <w:t>links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Pr="0028546B">
        <w:t>mountains</w:t>
      </w:r>
      <w:r w:rsidRPr="00146938">
        <w:t xml:space="preserve"> </w:t>
      </w:r>
      <w:r w:rsidRPr="0028546B">
        <w:t>to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Pr="0028546B">
        <w:t>sea,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Pr="0028546B">
        <w:t>city</w:t>
      </w:r>
      <w:r w:rsidRPr="00146938">
        <w:t xml:space="preserve"> </w:t>
      </w:r>
      <w:r w:rsidRPr="0028546B">
        <w:t>to</w:t>
      </w:r>
      <w:r w:rsidRPr="00146938">
        <w:t xml:space="preserve"> </w:t>
      </w:r>
      <w:r w:rsidRPr="0028546B">
        <w:t>nature</w:t>
      </w:r>
      <w:r w:rsidRPr="00146938">
        <w:t xml:space="preserve"> </w:t>
      </w:r>
      <w:r w:rsidRPr="0028546B">
        <w:t>and</w:t>
      </w:r>
      <w:r w:rsidRPr="00146938">
        <w:t xml:space="preserve"> </w:t>
      </w:r>
      <w:r w:rsidRPr="0028546B">
        <w:t>all</w:t>
      </w:r>
      <w:r w:rsidRPr="00146938">
        <w:t xml:space="preserve"> </w:t>
      </w:r>
      <w:r w:rsidRPr="0028546B">
        <w:t>of</w:t>
      </w:r>
      <w:r w:rsidRPr="00146938">
        <w:t xml:space="preserve"> </w:t>
      </w:r>
      <w:r w:rsidRPr="0028546B">
        <w:t>us</w:t>
      </w:r>
      <w:r w:rsidRPr="00146938">
        <w:t xml:space="preserve"> </w:t>
      </w:r>
      <w:r w:rsidRPr="0028546B">
        <w:t>to</w:t>
      </w:r>
      <w:r w:rsidRPr="00146938">
        <w:t xml:space="preserve"> </w:t>
      </w:r>
      <w:r w:rsidRPr="0028546B">
        <w:t>a</w:t>
      </w:r>
      <w:r w:rsidRPr="00146938">
        <w:t xml:space="preserve"> </w:t>
      </w:r>
      <w:r w:rsidRPr="0028546B">
        <w:t>rich</w:t>
      </w:r>
      <w:r w:rsidRPr="00146938">
        <w:t xml:space="preserve"> </w:t>
      </w:r>
      <w:r w:rsidRPr="0028546B">
        <w:t>cultural</w:t>
      </w:r>
      <w:r w:rsidRPr="00146938">
        <w:t xml:space="preserve"> </w:t>
      </w:r>
      <w:r w:rsidRPr="0028546B">
        <w:t>history that flows tens of thousands of years back in</w:t>
      </w:r>
      <w:r w:rsidRPr="00146938">
        <w:t xml:space="preserve"> </w:t>
      </w:r>
      <w:r w:rsidRPr="0028546B">
        <w:t>time.</w:t>
      </w:r>
    </w:p>
    <w:p w14:paraId="3E595C8D" w14:textId="08951E78" w:rsidR="00E11BD7" w:rsidRPr="0028546B" w:rsidRDefault="003D1BBB" w:rsidP="0071114C">
      <w:pPr>
        <w:pStyle w:val="BodyText"/>
      </w:pPr>
      <w:r w:rsidRPr="0028546B">
        <w:t>Birrarung</w:t>
      </w:r>
      <w:r w:rsidRPr="00146938">
        <w:t xml:space="preserve"> </w:t>
      </w:r>
      <w:r w:rsidRPr="0028546B">
        <w:t>is</w:t>
      </w:r>
      <w:r w:rsidRPr="00146938">
        <w:t xml:space="preserve"> </w:t>
      </w:r>
      <w:r w:rsidRPr="0028546B">
        <w:t>central</w:t>
      </w:r>
      <w:r w:rsidRPr="00146938">
        <w:t xml:space="preserve"> </w:t>
      </w:r>
      <w:r w:rsidRPr="0028546B">
        <w:t>to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Pr="0028546B">
        <w:t>Wurundjeri</w:t>
      </w:r>
      <w:r w:rsidRPr="00146938">
        <w:t xml:space="preserve"> </w:t>
      </w:r>
      <w:r w:rsidRPr="0028546B">
        <w:t>Woi</w:t>
      </w:r>
      <w:r w:rsidR="0043588F" w:rsidRPr="00146938">
        <w:t>-</w:t>
      </w:r>
      <w:r w:rsidRPr="0028546B">
        <w:t>wurrung</w:t>
      </w:r>
      <w:r w:rsidRPr="00146938">
        <w:t xml:space="preserve"> </w:t>
      </w:r>
      <w:r w:rsidR="008E32BE" w:rsidRPr="0028546B">
        <w:t>P</w:t>
      </w:r>
      <w:r w:rsidRPr="0028546B">
        <w:t>eople’s</w:t>
      </w:r>
      <w:r w:rsidRPr="00146938">
        <w:t xml:space="preserve"> </w:t>
      </w:r>
      <w:r w:rsidRPr="0028546B">
        <w:t>identity;</w:t>
      </w:r>
      <w:r w:rsidRPr="00146938">
        <w:t xml:space="preserve"> </w:t>
      </w:r>
      <w:r w:rsidRPr="0028546B">
        <w:t>it</w:t>
      </w:r>
      <w:r w:rsidRPr="00146938">
        <w:t xml:space="preserve"> </w:t>
      </w:r>
      <w:r w:rsidRPr="0028546B">
        <w:t>forms</w:t>
      </w:r>
      <w:r w:rsidRPr="00146938">
        <w:t xml:space="preserve"> </w:t>
      </w:r>
      <w:r w:rsidRPr="0028546B">
        <w:t>part</w:t>
      </w:r>
      <w:r w:rsidRPr="00146938">
        <w:t xml:space="preserve"> </w:t>
      </w:r>
      <w:r w:rsidRPr="0028546B">
        <w:t>of</w:t>
      </w:r>
      <w:r w:rsidRPr="00146938">
        <w:t xml:space="preserve"> </w:t>
      </w:r>
      <w:r w:rsidRPr="0028546B">
        <w:t>their Dreaming.</w:t>
      </w:r>
      <w:r w:rsidRPr="00146938">
        <w:t xml:space="preserve"> </w:t>
      </w:r>
      <w:r w:rsidRPr="0028546B">
        <w:t>A</w:t>
      </w:r>
      <w:r w:rsidRPr="00146938">
        <w:t xml:space="preserve"> </w:t>
      </w:r>
      <w:r w:rsidRPr="0028546B">
        <w:t>life</w:t>
      </w:r>
      <w:r w:rsidRPr="00146938">
        <w:t xml:space="preserve"> </w:t>
      </w:r>
      <w:r w:rsidRPr="0028546B">
        <w:t>source,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Pr="0028546B">
        <w:t>relationships</w:t>
      </w:r>
      <w:r w:rsidRPr="00146938">
        <w:t xml:space="preserve"> </w:t>
      </w:r>
      <w:r w:rsidRPr="0028546B">
        <w:t>between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Pr="0028546B">
        <w:t>Wurundjeri</w:t>
      </w:r>
      <w:r w:rsidRPr="00146938">
        <w:t xml:space="preserve"> </w:t>
      </w:r>
      <w:r w:rsidRPr="0028546B">
        <w:t>Woi</w:t>
      </w:r>
      <w:r w:rsidR="0043588F" w:rsidRPr="00146938">
        <w:t>-</w:t>
      </w:r>
      <w:r w:rsidRPr="0028546B">
        <w:t>wurrung</w:t>
      </w:r>
      <w:r w:rsidRPr="00146938">
        <w:t xml:space="preserve"> </w:t>
      </w:r>
      <w:r w:rsidR="008E32BE" w:rsidRPr="0028546B">
        <w:t>P</w:t>
      </w:r>
      <w:r w:rsidRPr="0028546B">
        <w:t>eople</w:t>
      </w:r>
      <w:r w:rsidRPr="00146938">
        <w:t xml:space="preserve"> </w:t>
      </w:r>
      <w:r w:rsidRPr="0028546B">
        <w:t>and Birrarung</w:t>
      </w:r>
      <w:r w:rsidRPr="00146938">
        <w:t xml:space="preserve"> </w:t>
      </w:r>
      <w:r w:rsidRPr="0028546B">
        <w:t>are</w:t>
      </w:r>
      <w:r w:rsidRPr="00146938">
        <w:t xml:space="preserve"> </w:t>
      </w:r>
      <w:r w:rsidRPr="0028546B">
        <w:t>layered</w:t>
      </w:r>
      <w:r w:rsidRPr="00146938">
        <w:t xml:space="preserve"> </w:t>
      </w:r>
      <w:r w:rsidRPr="0028546B">
        <w:t>–</w:t>
      </w:r>
      <w:r w:rsidRPr="00146938">
        <w:t xml:space="preserve"> </w:t>
      </w:r>
      <w:r w:rsidRPr="0028546B">
        <w:t>spiritual,</w:t>
      </w:r>
      <w:r w:rsidRPr="00146938">
        <w:t xml:space="preserve"> </w:t>
      </w:r>
      <w:r w:rsidRPr="0028546B">
        <w:t>ancestral,</w:t>
      </w:r>
      <w:r w:rsidRPr="00146938">
        <w:t xml:space="preserve"> </w:t>
      </w:r>
      <w:r w:rsidRPr="0028546B">
        <w:t>social,</w:t>
      </w:r>
      <w:r w:rsidRPr="00146938">
        <w:t xml:space="preserve"> </w:t>
      </w:r>
      <w:r w:rsidRPr="0028546B">
        <w:t>cultural,</w:t>
      </w:r>
      <w:r w:rsidRPr="00146938">
        <w:t xml:space="preserve"> </w:t>
      </w:r>
      <w:r w:rsidRPr="0028546B">
        <w:t>and</w:t>
      </w:r>
      <w:r w:rsidRPr="00146938">
        <w:t xml:space="preserve"> </w:t>
      </w:r>
      <w:r w:rsidRPr="0028546B">
        <w:t>economic.</w:t>
      </w:r>
    </w:p>
    <w:p w14:paraId="3E595C8F" w14:textId="4820DDF3" w:rsidR="00E11BD7" w:rsidRPr="0028546B" w:rsidRDefault="003D1BBB" w:rsidP="0071114C">
      <w:pPr>
        <w:pStyle w:val="BodyText"/>
      </w:pPr>
      <w:r w:rsidRPr="0028546B">
        <w:t>Birrarung</w:t>
      </w:r>
      <w:r w:rsidRPr="00146938">
        <w:t xml:space="preserve"> </w:t>
      </w:r>
      <w:r w:rsidRPr="0028546B">
        <w:t>has</w:t>
      </w:r>
      <w:r w:rsidRPr="00146938">
        <w:t xml:space="preserve"> </w:t>
      </w:r>
      <w:r w:rsidRPr="0028546B">
        <w:t>shaped</w:t>
      </w:r>
      <w:r w:rsidRPr="00146938">
        <w:t xml:space="preserve"> </w:t>
      </w:r>
      <w:r w:rsidRPr="0028546B">
        <w:t>Country</w:t>
      </w:r>
      <w:r w:rsidRPr="00146938">
        <w:t xml:space="preserve"> </w:t>
      </w:r>
      <w:r w:rsidRPr="0028546B">
        <w:t>and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Pr="0028546B">
        <w:t>Wurundjeri</w:t>
      </w:r>
      <w:r w:rsidRPr="00146938">
        <w:t xml:space="preserve"> </w:t>
      </w:r>
      <w:r w:rsidRPr="0028546B">
        <w:t>Woi</w:t>
      </w:r>
      <w:r w:rsidR="0043588F" w:rsidRPr="00146938">
        <w:t>-</w:t>
      </w:r>
      <w:r w:rsidRPr="0028546B">
        <w:t>wurrung</w:t>
      </w:r>
      <w:r w:rsidRPr="00146938">
        <w:t xml:space="preserve"> </w:t>
      </w:r>
      <w:r w:rsidRPr="0028546B">
        <w:t>world</w:t>
      </w:r>
      <w:r w:rsidRPr="00146938">
        <w:t xml:space="preserve"> </w:t>
      </w:r>
      <w:r w:rsidRPr="0028546B">
        <w:t>view.</w:t>
      </w:r>
      <w:r w:rsidRPr="00146938">
        <w:t xml:space="preserve"> </w:t>
      </w:r>
      <w:r w:rsidRPr="0028546B">
        <w:t>Birrarung has</w:t>
      </w:r>
      <w:r w:rsidRPr="00146938">
        <w:t xml:space="preserve"> </w:t>
      </w:r>
      <w:r w:rsidRPr="0028546B">
        <w:t>also</w:t>
      </w:r>
      <w:r w:rsidRPr="00146938">
        <w:t xml:space="preserve"> </w:t>
      </w:r>
      <w:r w:rsidRPr="0028546B">
        <w:t>shaped</w:t>
      </w:r>
      <w:r w:rsidRPr="00146938">
        <w:t xml:space="preserve"> </w:t>
      </w:r>
      <w:r w:rsidRPr="0028546B">
        <w:t>urban</w:t>
      </w:r>
      <w:r w:rsidRPr="00146938">
        <w:t xml:space="preserve"> </w:t>
      </w:r>
      <w:r w:rsidRPr="0028546B">
        <w:t>Melbourne,</w:t>
      </w:r>
      <w:r w:rsidRPr="00146938">
        <w:t xml:space="preserve"> </w:t>
      </w:r>
      <w:r w:rsidRPr="0028546B">
        <w:t>while</w:t>
      </w:r>
      <w:r w:rsidRPr="00146938">
        <w:t xml:space="preserve"> </w:t>
      </w:r>
      <w:r w:rsidRPr="0028546B">
        <w:t>the</w:t>
      </w:r>
      <w:r w:rsidRPr="00146938">
        <w:t xml:space="preserve"> </w:t>
      </w:r>
      <w:r w:rsidRPr="0028546B">
        <w:t>city</w:t>
      </w:r>
      <w:r w:rsidRPr="00146938">
        <w:t xml:space="preserve"> </w:t>
      </w:r>
      <w:r w:rsidRPr="0028546B">
        <w:t>and</w:t>
      </w:r>
      <w:r w:rsidRPr="00146938">
        <w:t xml:space="preserve"> </w:t>
      </w:r>
      <w:r w:rsidRPr="0028546B">
        <w:t>its</w:t>
      </w:r>
      <w:r w:rsidRPr="00146938">
        <w:t xml:space="preserve"> </w:t>
      </w:r>
      <w:r w:rsidRPr="0028546B">
        <w:t>surroundings</w:t>
      </w:r>
      <w:r w:rsidRPr="00146938">
        <w:t xml:space="preserve"> </w:t>
      </w:r>
      <w:r w:rsidRPr="0028546B">
        <w:t>have</w:t>
      </w:r>
      <w:r w:rsidRPr="00146938">
        <w:t xml:space="preserve"> </w:t>
      </w:r>
      <w:r w:rsidRPr="0028546B">
        <w:t>transformed</w:t>
      </w:r>
      <w:r w:rsidRPr="00146938">
        <w:t xml:space="preserve"> </w:t>
      </w:r>
      <w:r w:rsidRPr="0028546B">
        <w:t>the</w:t>
      </w:r>
      <w:r w:rsidRPr="00146938">
        <w:t xml:space="preserve"> </w:t>
      </w:r>
      <w:proofErr w:type="gramStart"/>
      <w:r w:rsidRPr="0028546B">
        <w:t>River</w:t>
      </w:r>
      <w:proofErr w:type="gramEnd"/>
      <w:r w:rsidR="008918E6">
        <w:t>.</w:t>
      </w:r>
    </w:p>
    <w:p w14:paraId="3E595C91" w14:textId="31C9D584" w:rsidR="00E11BD7" w:rsidRDefault="003D1BBB" w:rsidP="00146938">
      <w:pPr>
        <w:pStyle w:val="BodyText"/>
      </w:pPr>
      <w:r>
        <w:t xml:space="preserve">The Great Birrarung </w:t>
      </w:r>
      <w:r w:rsidR="00DC6974" w:rsidRPr="00277CD5">
        <w:t>Lands</w:t>
      </w:r>
      <w:r w:rsidRPr="00277CD5">
        <w:t xml:space="preserve"> </w:t>
      </w:r>
      <w:r w:rsidR="00271C54" w:rsidRPr="00277CD5">
        <w:t>consists</w:t>
      </w:r>
      <w:r w:rsidR="00D93AFD" w:rsidRPr="00277CD5">
        <w:t xml:space="preserve"> </w:t>
      </w:r>
      <w:r w:rsidRPr="00277CD5">
        <w:t xml:space="preserve">of all land </w:t>
      </w:r>
      <w:r w:rsidR="007E6C90" w:rsidRPr="00277CD5">
        <w:t xml:space="preserve">along </w:t>
      </w:r>
      <w:r w:rsidRPr="00277CD5">
        <w:t xml:space="preserve">the </w:t>
      </w:r>
      <w:r w:rsidR="00FE6BD1" w:rsidRPr="00277CD5">
        <w:t>R</w:t>
      </w:r>
      <w:r w:rsidRPr="00277CD5">
        <w:t>iver. This</w:t>
      </w:r>
      <w:r>
        <w:t xml:space="preserve"> goes beyond </w:t>
      </w:r>
      <w:proofErr w:type="gramStart"/>
      <w:r w:rsidR="008918E6">
        <w:t>urban</w:t>
      </w:r>
      <w:proofErr w:type="gramEnd"/>
      <w:r>
        <w:t xml:space="preserve"> and bushland parks and includes private property, public roads and the like. Private property</w:t>
      </w:r>
      <w:r w:rsidRPr="00146938">
        <w:t xml:space="preserve"> </w:t>
      </w:r>
      <w:r>
        <w:t>may</w:t>
      </w:r>
      <w:r w:rsidRPr="00146938">
        <w:t xml:space="preserve"> </w:t>
      </w:r>
      <w:r>
        <w:t>include</w:t>
      </w:r>
      <w:r w:rsidRPr="00146938">
        <w:t xml:space="preserve"> </w:t>
      </w:r>
      <w:r>
        <w:t>–</w:t>
      </w:r>
      <w:r w:rsidRPr="00146938">
        <w:t xml:space="preserve"> </w:t>
      </w:r>
      <w:r>
        <w:t>for</w:t>
      </w:r>
      <w:r w:rsidRPr="00146938">
        <w:t xml:space="preserve"> </w:t>
      </w:r>
      <w:r>
        <w:t>example</w:t>
      </w:r>
      <w:r w:rsidRPr="00146938">
        <w:t xml:space="preserve"> </w:t>
      </w:r>
      <w:r w:rsidR="007E6C90">
        <w:t>–</w:t>
      </w:r>
      <w:r w:rsidRPr="00146938">
        <w:t xml:space="preserve"> </w:t>
      </w:r>
      <w:r>
        <w:t>land</w:t>
      </w:r>
      <w:r w:rsidRPr="00146938">
        <w:t xml:space="preserve"> </w:t>
      </w:r>
      <w:r>
        <w:t>used</w:t>
      </w:r>
      <w:r w:rsidRPr="00146938">
        <w:t xml:space="preserve"> </w:t>
      </w:r>
      <w:r>
        <w:t>for</w:t>
      </w:r>
      <w:r w:rsidRPr="00146938">
        <w:t xml:space="preserve"> </w:t>
      </w:r>
      <w:r>
        <w:t>agriculture,</w:t>
      </w:r>
      <w:r w:rsidRPr="00146938">
        <w:t xml:space="preserve"> </w:t>
      </w:r>
      <w:r>
        <w:t>industry,</w:t>
      </w:r>
      <w:r w:rsidRPr="00146938">
        <w:t xml:space="preserve"> </w:t>
      </w:r>
      <w:r>
        <w:t>commerce,</w:t>
      </w:r>
      <w:r w:rsidRPr="00146938">
        <w:t xml:space="preserve"> </w:t>
      </w:r>
      <w:r>
        <w:t>educational institutions,</w:t>
      </w:r>
      <w:r w:rsidRPr="00146938">
        <w:t xml:space="preserve"> </w:t>
      </w:r>
      <w:r>
        <w:t>sports</w:t>
      </w:r>
      <w:r w:rsidRPr="00146938">
        <w:t xml:space="preserve"> </w:t>
      </w:r>
      <w:r>
        <w:t>clubs,</w:t>
      </w:r>
      <w:r w:rsidRPr="00146938">
        <w:t xml:space="preserve"> </w:t>
      </w:r>
      <w:r>
        <w:t>residences</w:t>
      </w:r>
      <w:r w:rsidRPr="00146938">
        <w:t xml:space="preserve"> </w:t>
      </w:r>
      <w:r>
        <w:t>or</w:t>
      </w:r>
      <w:r w:rsidRPr="00146938">
        <w:t xml:space="preserve"> </w:t>
      </w:r>
      <w:r>
        <w:t>conservation.</w:t>
      </w:r>
      <w:r w:rsidRPr="00146938">
        <w:t xml:space="preserve"> </w:t>
      </w:r>
      <w:r>
        <w:t>Irrespective</w:t>
      </w:r>
      <w:r w:rsidRPr="00146938">
        <w:t xml:space="preserve"> </w:t>
      </w:r>
      <w:r>
        <w:t>of</w:t>
      </w:r>
      <w:r w:rsidRPr="00146938">
        <w:t xml:space="preserve"> </w:t>
      </w:r>
      <w:r>
        <w:t>land</w:t>
      </w:r>
      <w:r w:rsidRPr="00146938">
        <w:t xml:space="preserve"> </w:t>
      </w:r>
      <w:r>
        <w:t>use</w:t>
      </w:r>
      <w:r w:rsidR="00FE6BD1">
        <w:t>,</w:t>
      </w:r>
      <w:r w:rsidRPr="00146938">
        <w:t xml:space="preserve"> </w:t>
      </w:r>
      <w:r>
        <w:t>all</w:t>
      </w:r>
      <w:r w:rsidRPr="00146938">
        <w:t xml:space="preserve"> </w:t>
      </w:r>
      <w:r>
        <w:t>adjacent land</w:t>
      </w:r>
      <w:r w:rsidRPr="00146938">
        <w:t xml:space="preserve"> </w:t>
      </w:r>
      <w:r>
        <w:t>contributes</w:t>
      </w:r>
      <w:r w:rsidRPr="00146938">
        <w:t xml:space="preserve"> </w:t>
      </w:r>
      <w:r>
        <w:t>to</w:t>
      </w:r>
      <w:r w:rsidRPr="00146938">
        <w:t xml:space="preserve"> </w:t>
      </w:r>
      <w:r>
        <w:t>the</w:t>
      </w:r>
      <w:r w:rsidRPr="00146938">
        <w:t xml:space="preserve"> </w:t>
      </w:r>
      <w:r>
        <w:t>pulse</w:t>
      </w:r>
      <w:r w:rsidRPr="00146938">
        <w:t xml:space="preserve"> </w:t>
      </w:r>
      <w:r>
        <w:t>of</w:t>
      </w:r>
      <w:r w:rsidRPr="00146938">
        <w:t xml:space="preserve"> </w:t>
      </w:r>
      <w:r>
        <w:t>the</w:t>
      </w:r>
      <w:r w:rsidRPr="00146938">
        <w:t xml:space="preserve"> </w:t>
      </w:r>
      <w:r>
        <w:t>River</w:t>
      </w:r>
      <w:r w:rsidRPr="00146938">
        <w:t xml:space="preserve"> </w:t>
      </w:r>
      <w:r>
        <w:t>as</w:t>
      </w:r>
      <w:r w:rsidRPr="00146938">
        <w:t xml:space="preserve"> </w:t>
      </w:r>
      <w:r>
        <w:t>a</w:t>
      </w:r>
      <w:r w:rsidRPr="00146938">
        <w:t xml:space="preserve"> </w:t>
      </w:r>
      <w:r>
        <w:t>living</w:t>
      </w:r>
      <w:r w:rsidRPr="00146938">
        <w:t xml:space="preserve"> </w:t>
      </w:r>
      <w:r>
        <w:t>entity</w:t>
      </w:r>
      <w:r w:rsidRPr="00146938">
        <w:t xml:space="preserve"> </w:t>
      </w:r>
      <w:r>
        <w:t>and</w:t>
      </w:r>
      <w:r w:rsidRPr="00146938">
        <w:t xml:space="preserve"> </w:t>
      </w:r>
      <w:r>
        <w:t>therefore,</w:t>
      </w:r>
      <w:r w:rsidRPr="00146938">
        <w:t xml:space="preserve"> </w:t>
      </w:r>
      <w:r>
        <w:t>to</w:t>
      </w:r>
      <w:r w:rsidRPr="00146938">
        <w:t xml:space="preserve"> </w:t>
      </w:r>
      <w:r>
        <w:t>the</w:t>
      </w:r>
      <w:r w:rsidRPr="00146938">
        <w:t xml:space="preserve"> </w:t>
      </w:r>
      <w:r w:rsidR="00EB2A84">
        <w:t xml:space="preserve">Great Birrarung </w:t>
      </w:r>
      <w:r w:rsidR="00DC6974">
        <w:t>Lands</w:t>
      </w:r>
      <w:r>
        <w:t>.</w:t>
      </w:r>
    </w:p>
    <w:p w14:paraId="44EC33A7" w14:textId="77777777" w:rsidR="007702B3" w:rsidRDefault="007702B3" w:rsidP="00146938">
      <w:pPr>
        <w:pStyle w:val="BodyText"/>
      </w:pPr>
    </w:p>
    <w:p w14:paraId="3E595C92" w14:textId="77777777" w:rsidR="00E11BD7" w:rsidRDefault="00E11BD7" w:rsidP="00146938">
      <w:pPr>
        <w:pStyle w:val="BodyText"/>
        <w:sectPr w:rsidR="00E11BD7">
          <w:pgSz w:w="11900" w:h="16840"/>
          <w:pgMar w:top="2160" w:right="1080" w:bottom="1220" w:left="1160" w:header="437" w:footer="1031" w:gutter="0"/>
          <w:cols w:space="720"/>
        </w:sectPr>
      </w:pPr>
    </w:p>
    <w:p w14:paraId="3E595C95" w14:textId="77777777" w:rsidR="00E11BD7" w:rsidRPr="00146938" w:rsidRDefault="00E11BD7" w:rsidP="00146938">
      <w:pPr>
        <w:pStyle w:val="BodyText"/>
      </w:pPr>
    </w:p>
    <w:p w14:paraId="3E595C96" w14:textId="4262473C" w:rsidR="00E11BD7" w:rsidRDefault="00493E02" w:rsidP="00146938">
      <w:pPr>
        <w:pStyle w:val="BodyText"/>
      </w:pPr>
      <w:r>
        <w:t>T</w:t>
      </w:r>
      <w:r w:rsidR="003D1BBB">
        <w:t>he</w:t>
      </w:r>
      <w:r w:rsidR="003D1BBB" w:rsidRPr="00146938">
        <w:t xml:space="preserve"> </w:t>
      </w:r>
      <w:r w:rsidR="003D1BBB">
        <w:t>Wurundjeri</w:t>
      </w:r>
      <w:r w:rsidR="003D1BBB" w:rsidRPr="00146938">
        <w:t xml:space="preserve"> </w:t>
      </w:r>
      <w:r w:rsidR="003D1BBB">
        <w:t>Woi</w:t>
      </w:r>
      <w:r w:rsidR="007702B3" w:rsidRPr="00146938">
        <w:t>-</w:t>
      </w:r>
      <w:r w:rsidR="003D1BBB">
        <w:t>wurrung</w:t>
      </w:r>
      <w:r w:rsidR="003D1BBB" w:rsidRPr="00146938">
        <w:t xml:space="preserve"> </w:t>
      </w:r>
      <w:r w:rsidR="007702B3">
        <w:t>P</w:t>
      </w:r>
      <w:r w:rsidR="003D1BBB">
        <w:t>eople</w:t>
      </w:r>
      <w:r w:rsidR="003D1BBB" w:rsidRPr="00146938">
        <w:t xml:space="preserve"> </w:t>
      </w:r>
      <w:r w:rsidR="003D1BBB">
        <w:t>and</w:t>
      </w:r>
      <w:r w:rsidR="003D1BBB" w:rsidRPr="00146938">
        <w:t xml:space="preserve"> </w:t>
      </w:r>
      <w:r w:rsidR="003D1BBB">
        <w:t>the</w:t>
      </w:r>
      <w:r w:rsidR="003D1BBB" w:rsidRPr="00146938">
        <w:t xml:space="preserve"> </w:t>
      </w:r>
      <w:r w:rsidR="003D1BBB">
        <w:t>community</w:t>
      </w:r>
      <w:r w:rsidR="003D1BBB" w:rsidRPr="00146938">
        <w:t xml:space="preserve"> </w:t>
      </w:r>
      <w:r w:rsidR="003D1BBB">
        <w:t>share</w:t>
      </w:r>
      <w:r w:rsidR="003D1BBB" w:rsidRPr="00146938">
        <w:t xml:space="preserve"> </w:t>
      </w:r>
      <w:r w:rsidR="003D1BBB">
        <w:t>the</w:t>
      </w:r>
      <w:r w:rsidR="003D1BBB" w:rsidRPr="00146938">
        <w:t xml:space="preserve"> </w:t>
      </w:r>
      <w:r w:rsidR="003D1BBB">
        <w:t>desire</w:t>
      </w:r>
      <w:r w:rsidR="003D1BBB" w:rsidRPr="00146938">
        <w:t xml:space="preserve"> </w:t>
      </w:r>
      <w:r w:rsidR="003D1BBB">
        <w:t>for</w:t>
      </w:r>
      <w:r w:rsidR="003D1BBB" w:rsidRPr="00146938">
        <w:t xml:space="preserve"> </w:t>
      </w:r>
      <w:r w:rsidR="003D1BBB">
        <w:t>a</w:t>
      </w:r>
      <w:r w:rsidR="003D1BBB" w:rsidRPr="00146938">
        <w:t xml:space="preserve"> </w:t>
      </w:r>
      <w:r w:rsidR="003D1BBB">
        <w:t>balance</w:t>
      </w:r>
      <w:r w:rsidR="003D1BBB" w:rsidRPr="00146938">
        <w:t xml:space="preserve"> </w:t>
      </w:r>
      <w:r w:rsidR="003D1BBB">
        <w:t xml:space="preserve">between community access to the </w:t>
      </w:r>
      <w:r w:rsidR="007702B3">
        <w:t>R</w:t>
      </w:r>
      <w:r w:rsidR="003D1BBB">
        <w:t xml:space="preserve">iver and its land, and the need for conservation. </w:t>
      </w:r>
      <w:r>
        <w:t xml:space="preserve">The </w:t>
      </w:r>
      <w:r w:rsidR="003D1BBB">
        <w:t xml:space="preserve">Great Birrarung </w:t>
      </w:r>
      <w:r w:rsidR="00DC6974">
        <w:t>Lands</w:t>
      </w:r>
      <w:r w:rsidR="003D1BBB" w:rsidRPr="00146938">
        <w:t xml:space="preserve"> </w:t>
      </w:r>
      <w:r w:rsidR="00A6762D">
        <w:t>would</w:t>
      </w:r>
      <w:r w:rsidR="00A6762D" w:rsidRPr="00146938">
        <w:t xml:space="preserve"> </w:t>
      </w:r>
      <w:r w:rsidR="003D1BBB">
        <w:t>support</w:t>
      </w:r>
      <w:r w:rsidR="003D1BBB" w:rsidRPr="00146938">
        <w:t xml:space="preserve"> </w:t>
      </w:r>
      <w:r w:rsidR="003D1BBB">
        <w:t>the</w:t>
      </w:r>
      <w:r w:rsidR="003D1BBB" w:rsidRPr="00146938">
        <w:t xml:space="preserve"> </w:t>
      </w:r>
      <w:r w:rsidR="003D1BBB">
        <w:t>natural</w:t>
      </w:r>
      <w:r w:rsidR="003D1BBB" w:rsidRPr="00146938">
        <w:t xml:space="preserve"> </w:t>
      </w:r>
      <w:r w:rsidR="003D1BBB">
        <w:t>values</w:t>
      </w:r>
      <w:r w:rsidR="003D1BBB" w:rsidRPr="00146938">
        <w:t xml:space="preserve"> </w:t>
      </w:r>
      <w:r w:rsidR="003D1BBB">
        <w:t>of</w:t>
      </w:r>
      <w:r w:rsidR="003D1BBB" w:rsidRPr="00146938">
        <w:t xml:space="preserve"> </w:t>
      </w:r>
      <w:r w:rsidR="003D1BBB">
        <w:t>our</w:t>
      </w:r>
      <w:r w:rsidR="003D1BBB" w:rsidRPr="00146938">
        <w:t xml:space="preserve"> </w:t>
      </w:r>
      <w:r w:rsidR="007702B3">
        <w:t>R</w:t>
      </w:r>
      <w:r w:rsidR="003D1BBB">
        <w:t>iver,</w:t>
      </w:r>
      <w:r w:rsidR="003D1BBB" w:rsidRPr="00146938">
        <w:t xml:space="preserve"> </w:t>
      </w:r>
      <w:r w:rsidR="003D1BBB">
        <w:t>whilst</w:t>
      </w:r>
      <w:r w:rsidR="003D1BBB" w:rsidRPr="00146938">
        <w:t xml:space="preserve"> </w:t>
      </w:r>
      <w:r w:rsidR="003D1BBB">
        <w:t>maintaining</w:t>
      </w:r>
      <w:r w:rsidR="003D1BBB" w:rsidRPr="00146938">
        <w:t xml:space="preserve"> </w:t>
      </w:r>
      <w:r w:rsidR="003D1BBB">
        <w:t>a</w:t>
      </w:r>
      <w:r w:rsidR="003D1BBB" w:rsidRPr="00146938">
        <w:t xml:space="preserve"> </w:t>
      </w:r>
      <w:r w:rsidR="003D1BBB">
        <w:t>diversity</w:t>
      </w:r>
      <w:r w:rsidR="003D1BBB" w:rsidRPr="00146938">
        <w:t xml:space="preserve"> </w:t>
      </w:r>
      <w:r w:rsidR="003D1BBB">
        <w:t>of</w:t>
      </w:r>
      <w:r w:rsidR="003D1BBB" w:rsidRPr="00146938">
        <w:t xml:space="preserve"> </w:t>
      </w:r>
      <w:r w:rsidR="003D1BBB">
        <w:t>land</w:t>
      </w:r>
      <w:r w:rsidR="003D1BBB" w:rsidRPr="00146938">
        <w:t xml:space="preserve"> </w:t>
      </w:r>
      <w:r w:rsidR="003D1BBB">
        <w:t>uses</w:t>
      </w:r>
      <w:r w:rsidR="003D1BBB" w:rsidRPr="00146938">
        <w:t xml:space="preserve"> </w:t>
      </w:r>
      <w:r w:rsidR="003D1BBB">
        <w:t>and experiences</w:t>
      </w:r>
      <w:r w:rsidR="003D1BBB" w:rsidRPr="00146938">
        <w:t xml:space="preserve"> </w:t>
      </w:r>
      <w:r w:rsidR="003D1BBB">
        <w:t>that</w:t>
      </w:r>
      <w:r w:rsidR="003D1BBB" w:rsidRPr="00146938">
        <w:t xml:space="preserve"> </w:t>
      </w:r>
      <w:r w:rsidR="003D1BBB">
        <w:t>link</w:t>
      </w:r>
      <w:r w:rsidR="003D1BBB" w:rsidRPr="00146938">
        <w:t xml:space="preserve"> </w:t>
      </w:r>
      <w:r w:rsidR="003D1BBB">
        <w:t>people</w:t>
      </w:r>
      <w:r w:rsidR="003D1BBB" w:rsidRPr="00146938">
        <w:t xml:space="preserve"> </w:t>
      </w:r>
      <w:r w:rsidR="003D1BBB">
        <w:t>to</w:t>
      </w:r>
      <w:r w:rsidR="003D1BBB" w:rsidRPr="00146938">
        <w:t xml:space="preserve"> </w:t>
      </w:r>
      <w:r w:rsidR="003D1BBB">
        <w:t>the</w:t>
      </w:r>
      <w:r w:rsidR="003D1BBB" w:rsidRPr="00146938">
        <w:t xml:space="preserve"> </w:t>
      </w:r>
      <w:r w:rsidR="007702B3">
        <w:t>R</w:t>
      </w:r>
      <w:r w:rsidR="003D1BBB">
        <w:t>iver.</w:t>
      </w:r>
      <w:r w:rsidR="003D1BBB" w:rsidRPr="00146938">
        <w:t xml:space="preserve"> </w:t>
      </w:r>
      <w:r w:rsidR="003D1BBB">
        <w:t>Stronger</w:t>
      </w:r>
      <w:r w:rsidR="003D1BBB" w:rsidRPr="00146938">
        <w:t xml:space="preserve"> </w:t>
      </w:r>
      <w:r w:rsidR="003D1BBB">
        <w:t>nature-</w:t>
      </w:r>
      <w:r w:rsidR="003D1BBB" w:rsidRPr="00146938">
        <w:t xml:space="preserve"> </w:t>
      </w:r>
      <w:r w:rsidR="003D1BBB">
        <w:t>and</w:t>
      </w:r>
      <w:r w:rsidR="003D1BBB" w:rsidRPr="00146938">
        <w:t xml:space="preserve"> </w:t>
      </w:r>
      <w:r w:rsidR="003D1BBB">
        <w:t>culture-based</w:t>
      </w:r>
      <w:r w:rsidR="003D1BBB" w:rsidRPr="00146938">
        <w:t xml:space="preserve"> </w:t>
      </w:r>
      <w:r w:rsidR="003D1BBB">
        <w:t>infrastructure</w:t>
      </w:r>
      <w:r w:rsidR="003D1BBB" w:rsidRPr="00146938">
        <w:t xml:space="preserve"> </w:t>
      </w:r>
      <w:r w:rsidR="00A6762D">
        <w:t xml:space="preserve">would </w:t>
      </w:r>
      <w:r w:rsidR="003D1BBB">
        <w:t>strengthen</w:t>
      </w:r>
      <w:r w:rsidR="003D1BBB" w:rsidRPr="00146938">
        <w:t xml:space="preserve"> </w:t>
      </w:r>
      <w:r>
        <w:t>the</w:t>
      </w:r>
      <w:r w:rsidR="003D1BBB" w:rsidRPr="00146938">
        <w:t xml:space="preserve"> </w:t>
      </w:r>
      <w:r w:rsidR="003D1BBB">
        <w:t>connection.</w:t>
      </w:r>
      <w:r w:rsidR="003D1BBB" w:rsidRPr="00146938">
        <w:t xml:space="preserve"> </w:t>
      </w:r>
      <w:r w:rsidR="003D1BBB">
        <w:t>Community</w:t>
      </w:r>
      <w:r w:rsidR="003D1BBB" w:rsidRPr="00146938">
        <w:t xml:space="preserve"> </w:t>
      </w:r>
      <w:r w:rsidR="003D1BBB">
        <w:t>infrastructure,</w:t>
      </w:r>
      <w:r w:rsidR="003D1BBB" w:rsidRPr="00146938">
        <w:t xml:space="preserve"> </w:t>
      </w:r>
      <w:r w:rsidR="003D1BBB">
        <w:t>such</w:t>
      </w:r>
      <w:r w:rsidR="003D1BBB" w:rsidRPr="00146938">
        <w:t xml:space="preserve"> </w:t>
      </w:r>
      <w:r w:rsidR="003D1BBB">
        <w:t>as</w:t>
      </w:r>
      <w:r w:rsidR="003D1BBB" w:rsidRPr="00146938">
        <w:t xml:space="preserve"> </w:t>
      </w:r>
      <w:r w:rsidR="003D1BBB">
        <w:t>education</w:t>
      </w:r>
      <w:r w:rsidR="003D1BBB" w:rsidRPr="00146938">
        <w:t xml:space="preserve"> </w:t>
      </w:r>
      <w:r w:rsidR="003D1BBB">
        <w:t>hubs</w:t>
      </w:r>
      <w:r w:rsidR="003D1BBB" w:rsidRPr="00146938">
        <w:t xml:space="preserve"> </w:t>
      </w:r>
      <w:r w:rsidR="003D1BBB">
        <w:t>and</w:t>
      </w:r>
      <w:r w:rsidR="003D1BBB" w:rsidRPr="00146938">
        <w:t xml:space="preserve"> </w:t>
      </w:r>
      <w:r w:rsidR="003D1BBB">
        <w:t>trails,</w:t>
      </w:r>
      <w:r w:rsidR="003D1BBB" w:rsidRPr="00146938">
        <w:t xml:space="preserve"> </w:t>
      </w:r>
      <w:r w:rsidR="00A6762D">
        <w:t>would</w:t>
      </w:r>
      <w:r w:rsidR="00A6762D" w:rsidRPr="00146938">
        <w:t xml:space="preserve"> </w:t>
      </w:r>
      <w:r w:rsidR="003D1BBB">
        <w:t xml:space="preserve">help create a broader identity for </w:t>
      </w:r>
      <w:r>
        <w:t>public parks</w:t>
      </w:r>
      <w:r w:rsidR="0017148A">
        <w:t xml:space="preserve"> within the Great Birrarung </w:t>
      </w:r>
      <w:r w:rsidR="00DC6974">
        <w:t>Lands.</w:t>
      </w:r>
    </w:p>
    <w:p w14:paraId="3E595C9A" w14:textId="09749B94" w:rsidR="00E11BD7" w:rsidRDefault="00493E02" w:rsidP="00146938">
      <w:pPr>
        <w:pStyle w:val="BodyText"/>
      </w:pPr>
      <w:r>
        <w:t>S</w:t>
      </w:r>
      <w:r w:rsidR="003D1BBB">
        <w:t>hared</w:t>
      </w:r>
      <w:r w:rsidR="003D1BBB" w:rsidRPr="00146938">
        <w:t xml:space="preserve"> </w:t>
      </w:r>
      <w:r w:rsidR="003D1BBB">
        <w:t>value</w:t>
      </w:r>
      <w:r w:rsidR="003D1BBB" w:rsidRPr="00146938">
        <w:t xml:space="preserve"> </w:t>
      </w:r>
      <w:r w:rsidR="003D1BBB">
        <w:t>and</w:t>
      </w:r>
      <w:r w:rsidR="003D1BBB" w:rsidRPr="00146938">
        <w:t xml:space="preserve"> </w:t>
      </w:r>
      <w:r w:rsidR="003D1BBB">
        <w:t>appreciation</w:t>
      </w:r>
      <w:r w:rsidR="003D1BBB" w:rsidRPr="00146938">
        <w:t xml:space="preserve"> </w:t>
      </w:r>
      <w:r w:rsidR="003D1BBB">
        <w:t>of</w:t>
      </w:r>
      <w:r w:rsidR="003D1BBB" w:rsidRPr="00146938">
        <w:t xml:space="preserve"> </w:t>
      </w:r>
      <w:r>
        <w:t xml:space="preserve">Birrarung and its lands </w:t>
      </w:r>
      <w:r w:rsidR="00A6762D">
        <w:t>would</w:t>
      </w:r>
      <w:r w:rsidR="00A6762D" w:rsidRPr="00146938">
        <w:t xml:space="preserve"> </w:t>
      </w:r>
      <w:r w:rsidR="003D1BBB">
        <w:t>build</w:t>
      </w:r>
      <w:r w:rsidR="003D1BBB" w:rsidRPr="00146938">
        <w:t xml:space="preserve"> </w:t>
      </w:r>
      <w:r w:rsidR="003D1BBB">
        <w:t>positive</w:t>
      </w:r>
      <w:r>
        <w:t xml:space="preserve"> </w:t>
      </w:r>
      <w:r w:rsidR="003D1BBB">
        <w:t>and nurturing stewardship of land linked to the</w:t>
      </w:r>
      <w:r w:rsidR="00A6762D">
        <w:t xml:space="preserve"> </w:t>
      </w:r>
      <w:proofErr w:type="gramStart"/>
      <w:r w:rsidR="00A6762D">
        <w:t>R</w:t>
      </w:r>
      <w:r w:rsidR="003D1BBB">
        <w:t>iver</w:t>
      </w:r>
      <w:proofErr w:type="gramEnd"/>
      <w:r w:rsidR="003D1BBB">
        <w:t>.</w:t>
      </w:r>
      <w:r w:rsidR="00201999">
        <w:t xml:space="preserve"> </w:t>
      </w:r>
      <w:r w:rsidR="003D1BBB">
        <w:t>We</w:t>
      </w:r>
      <w:r w:rsidR="003D1BBB" w:rsidRPr="00146938">
        <w:t xml:space="preserve"> </w:t>
      </w:r>
      <w:r w:rsidR="003D1BBB">
        <w:t>invite</w:t>
      </w:r>
      <w:r w:rsidR="003D1BBB" w:rsidRPr="00146938">
        <w:t xml:space="preserve"> </w:t>
      </w:r>
      <w:r w:rsidR="00A6762D">
        <w:t xml:space="preserve">the custodians, owners and managers of the </w:t>
      </w:r>
      <w:r w:rsidR="00DC6974">
        <w:t xml:space="preserve">Great </w:t>
      </w:r>
      <w:r w:rsidR="00A6762D">
        <w:t xml:space="preserve">Birrarung </w:t>
      </w:r>
      <w:r w:rsidR="00DC6974">
        <w:t>L</w:t>
      </w:r>
      <w:r w:rsidR="00A6762D">
        <w:t>ands</w:t>
      </w:r>
      <w:r w:rsidR="003D1BBB" w:rsidRPr="00146938">
        <w:t xml:space="preserve"> </w:t>
      </w:r>
      <w:r w:rsidR="003D1BBB">
        <w:t>(urban</w:t>
      </w:r>
      <w:r w:rsidR="003D1BBB" w:rsidRPr="00146938">
        <w:t xml:space="preserve"> </w:t>
      </w:r>
      <w:r w:rsidR="003D1BBB">
        <w:t>and</w:t>
      </w:r>
      <w:r w:rsidR="003D1BBB" w:rsidRPr="00146938">
        <w:t xml:space="preserve"> </w:t>
      </w:r>
      <w:r w:rsidR="003D1BBB">
        <w:t>rural)</w:t>
      </w:r>
      <w:r w:rsidR="003D1BBB" w:rsidRPr="00146938">
        <w:t xml:space="preserve"> </w:t>
      </w:r>
      <w:r w:rsidR="003D1BBB">
        <w:t>to</w:t>
      </w:r>
      <w:r w:rsidR="003D1BBB" w:rsidRPr="00146938">
        <w:t xml:space="preserve"> </w:t>
      </w:r>
      <w:r w:rsidR="003D1BBB">
        <w:t>engage</w:t>
      </w:r>
      <w:r w:rsidR="003D1BBB" w:rsidRPr="00146938">
        <w:t xml:space="preserve"> </w:t>
      </w:r>
      <w:r w:rsidR="003D1BBB">
        <w:t>and</w:t>
      </w:r>
      <w:r w:rsidR="003D1BBB" w:rsidRPr="00146938">
        <w:t xml:space="preserve"> </w:t>
      </w:r>
      <w:r w:rsidR="003D1BBB">
        <w:t>contribute</w:t>
      </w:r>
      <w:r w:rsidR="00201999">
        <w:t xml:space="preserve"> to</w:t>
      </w:r>
      <w:r w:rsidR="003D1BBB" w:rsidRPr="00146938">
        <w:t xml:space="preserve"> </w:t>
      </w:r>
      <w:r w:rsidR="003D1BBB">
        <w:t>this</w:t>
      </w:r>
      <w:r w:rsidR="003D1BBB" w:rsidRPr="00146938">
        <w:t xml:space="preserve"> </w:t>
      </w:r>
      <w:r w:rsidR="003D1BBB">
        <w:t>concept</w:t>
      </w:r>
      <w:r w:rsidR="003D1BBB" w:rsidRPr="00146938">
        <w:t xml:space="preserve"> </w:t>
      </w:r>
      <w:r w:rsidR="003D1BBB">
        <w:t>as</w:t>
      </w:r>
      <w:r w:rsidR="003D1BBB" w:rsidRPr="00146938">
        <w:t xml:space="preserve"> </w:t>
      </w:r>
      <w:r w:rsidR="003D1BBB">
        <w:t>it continues to</w:t>
      </w:r>
      <w:r w:rsidR="003D1BBB" w:rsidRPr="00146938">
        <w:t xml:space="preserve"> </w:t>
      </w:r>
      <w:r w:rsidR="003D1BBB">
        <w:t>form.</w:t>
      </w:r>
    </w:p>
    <w:p w14:paraId="3E595C9E" w14:textId="13AB66B1" w:rsidR="00E11BD7" w:rsidRDefault="00437ED9" w:rsidP="00146938">
      <w:pPr>
        <w:pStyle w:val="BodyText"/>
      </w:pPr>
      <w:r>
        <w:t>S</w:t>
      </w:r>
      <w:r w:rsidR="00493E02" w:rsidRPr="00146938">
        <w:t>ome of the initial steps</w:t>
      </w:r>
      <w:r w:rsidR="00493E02">
        <w:t xml:space="preserve"> would focus on</w:t>
      </w:r>
      <w:r w:rsidR="00493E02" w:rsidRPr="00146938">
        <w:t>:</w:t>
      </w:r>
    </w:p>
    <w:p w14:paraId="7737EB67" w14:textId="59813DF4" w:rsidR="00E22CF4" w:rsidRDefault="00E22CF4" w:rsidP="00146938">
      <w:pPr>
        <w:pStyle w:val="BodyText"/>
        <w:numPr>
          <w:ilvl w:val="0"/>
          <w:numId w:val="2"/>
        </w:numPr>
      </w:pPr>
      <w:r>
        <w:t>Creating</w:t>
      </w:r>
      <w:r w:rsidRPr="006140F4">
        <w:t xml:space="preserve"> </w:t>
      </w:r>
      <w:r>
        <w:t>a</w:t>
      </w:r>
      <w:r w:rsidRPr="006140F4">
        <w:t xml:space="preserve"> </w:t>
      </w:r>
      <w:r>
        <w:t>stronger</w:t>
      </w:r>
      <w:r w:rsidRPr="006140F4">
        <w:t xml:space="preserve"> </w:t>
      </w:r>
      <w:r>
        <w:t>identity</w:t>
      </w:r>
      <w:r w:rsidRPr="006140F4">
        <w:t xml:space="preserve"> </w:t>
      </w:r>
      <w:r>
        <w:t>for</w:t>
      </w:r>
      <w:r w:rsidRPr="006140F4">
        <w:t xml:space="preserve"> </w:t>
      </w:r>
      <w:r>
        <w:t>Birrarung and its land</w:t>
      </w:r>
      <w:r w:rsidRPr="006140F4">
        <w:t xml:space="preserve"> </w:t>
      </w:r>
      <w:r>
        <w:t>locally,</w:t>
      </w:r>
      <w:r w:rsidRPr="006140F4">
        <w:t xml:space="preserve"> </w:t>
      </w:r>
      <w:r>
        <w:t>nationally,</w:t>
      </w:r>
      <w:r w:rsidRPr="006140F4">
        <w:t xml:space="preserve"> </w:t>
      </w:r>
      <w:r>
        <w:t>and</w:t>
      </w:r>
      <w:r w:rsidRPr="006140F4">
        <w:t xml:space="preserve"> </w:t>
      </w:r>
      <w:r>
        <w:t>internationally through the identity of the Great Birrarung</w:t>
      </w:r>
      <w:r w:rsidRPr="006140F4">
        <w:t xml:space="preserve"> </w:t>
      </w:r>
      <w:r w:rsidR="00DC6974">
        <w:t>Lands</w:t>
      </w:r>
    </w:p>
    <w:p w14:paraId="3E595CA0" w14:textId="00732C76" w:rsidR="00E11BD7" w:rsidRDefault="00800ADF" w:rsidP="00146938">
      <w:pPr>
        <w:pStyle w:val="BodyText"/>
        <w:numPr>
          <w:ilvl w:val="0"/>
          <w:numId w:val="2"/>
        </w:numPr>
      </w:pPr>
      <w:r>
        <w:t>Recogni</w:t>
      </w:r>
      <w:r w:rsidR="00277CD5">
        <w:t>s</w:t>
      </w:r>
      <w:r>
        <w:t xml:space="preserve">ing, protecting and celebrating the landscape character of the </w:t>
      </w:r>
      <w:r w:rsidR="00004CC2">
        <w:t>R</w:t>
      </w:r>
      <w:r>
        <w:t xml:space="preserve">iver corridor </w:t>
      </w:r>
    </w:p>
    <w:p w14:paraId="3E595CA1" w14:textId="280A4DE1" w:rsidR="00E11BD7" w:rsidRDefault="00AB3225" w:rsidP="00146938">
      <w:pPr>
        <w:pStyle w:val="BodyText"/>
        <w:numPr>
          <w:ilvl w:val="0"/>
          <w:numId w:val="2"/>
        </w:numPr>
      </w:pPr>
      <w:r>
        <w:t>Strengthen the</w:t>
      </w:r>
      <w:r w:rsidR="003D1BBB" w:rsidRPr="00146938">
        <w:t xml:space="preserve"> </w:t>
      </w:r>
      <w:r w:rsidR="003D1BBB">
        <w:t>role</w:t>
      </w:r>
      <w:r w:rsidR="003D1BBB" w:rsidRPr="00146938">
        <w:t xml:space="preserve"> </w:t>
      </w:r>
      <w:r>
        <w:t xml:space="preserve">of </w:t>
      </w:r>
      <w:r w:rsidR="003D1BBB">
        <w:t>Traditional</w:t>
      </w:r>
      <w:r w:rsidR="003D1BBB" w:rsidRPr="00146938">
        <w:t xml:space="preserve"> </w:t>
      </w:r>
      <w:r w:rsidR="003D1BBB">
        <w:t>Owner</w:t>
      </w:r>
      <w:r w:rsidR="0090142F">
        <w:t xml:space="preserve"> </w:t>
      </w:r>
      <w:r w:rsidR="00950F2B">
        <w:t>c</w:t>
      </w:r>
      <w:r w:rsidR="0090142F">
        <w:t>ustodian</w:t>
      </w:r>
      <w:r w:rsidR="00950F2B">
        <w:t>ship</w:t>
      </w:r>
      <w:r w:rsidR="00B369B3">
        <w:t xml:space="preserve"> of the Great Birrarung Lands. </w:t>
      </w:r>
    </w:p>
    <w:p w14:paraId="3E595CA2" w14:textId="63539514" w:rsidR="00E11BD7" w:rsidRDefault="003D1BBB" w:rsidP="00146938">
      <w:pPr>
        <w:pStyle w:val="BodyText"/>
        <w:numPr>
          <w:ilvl w:val="0"/>
          <w:numId w:val="2"/>
        </w:numPr>
      </w:pPr>
      <w:r>
        <w:t>Integrating</w:t>
      </w:r>
      <w:r w:rsidRPr="00146938">
        <w:t xml:space="preserve"> </w:t>
      </w:r>
      <w:r>
        <w:t>and</w:t>
      </w:r>
      <w:r w:rsidRPr="00146938">
        <w:t xml:space="preserve"> </w:t>
      </w:r>
      <w:r>
        <w:t>aligning</w:t>
      </w:r>
      <w:r w:rsidRPr="00146938">
        <w:t xml:space="preserve"> </w:t>
      </w:r>
      <w:r w:rsidR="002C01F0">
        <w:t>stewardship</w:t>
      </w:r>
      <w:r w:rsidR="002C01F0" w:rsidRPr="00146938">
        <w:t xml:space="preserve"> </w:t>
      </w:r>
      <w:r>
        <w:t>of</w:t>
      </w:r>
      <w:r w:rsidR="00437ED9">
        <w:t>, and investment in,</w:t>
      </w:r>
      <w:r w:rsidRPr="00146938">
        <w:t xml:space="preserve"> </w:t>
      </w:r>
      <w:r>
        <w:t>lands</w:t>
      </w:r>
      <w:r w:rsidRPr="00146938">
        <w:t xml:space="preserve"> </w:t>
      </w:r>
      <w:r>
        <w:t>in</w:t>
      </w:r>
      <w:r w:rsidRPr="00146938">
        <w:t xml:space="preserve"> </w:t>
      </w:r>
      <w:r>
        <w:t>the</w:t>
      </w:r>
      <w:r w:rsidRPr="00146938">
        <w:t xml:space="preserve"> </w:t>
      </w:r>
      <w:r w:rsidR="00D93AFD">
        <w:t xml:space="preserve">Birrarung </w:t>
      </w:r>
      <w:r>
        <w:t>corridor</w:t>
      </w:r>
      <w:r w:rsidRPr="00146938">
        <w:t xml:space="preserve"> </w:t>
      </w:r>
      <w:r>
        <w:t>consistent</w:t>
      </w:r>
      <w:r w:rsidRPr="00146938">
        <w:t xml:space="preserve"> </w:t>
      </w:r>
      <w:r>
        <w:t xml:space="preserve">with the status of the </w:t>
      </w:r>
      <w:proofErr w:type="gramStart"/>
      <w:r>
        <w:t>River</w:t>
      </w:r>
      <w:proofErr w:type="gramEnd"/>
      <w:r>
        <w:t xml:space="preserve"> as a ‘single living</w:t>
      </w:r>
      <w:r w:rsidRPr="00146938">
        <w:t xml:space="preserve"> </w:t>
      </w:r>
      <w:r>
        <w:t>entity’.</w:t>
      </w:r>
    </w:p>
    <w:p w14:paraId="24F9046F" w14:textId="75ACD934" w:rsidR="0017148A" w:rsidRDefault="002C01F0" w:rsidP="00146938">
      <w:pPr>
        <w:pStyle w:val="BodyText"/>
        <w:numPr>
          <w:ilvl w:val="0"/>
          <w:numId w:val="2"/>
        </w:numPr>
      </w:pPr>
      <w:r>
        <w:t>In public parkland</w:t>
      </w:r>
      <w:r w:rsidR="0033136E">
        <w:t>s</w:t>
      </w:r>
      <w:r>
        <w:t>, integrating</w:t>
      </w:r>
      <w:r w:rsidRPr="00146938">
        <w:t xml:space="preserve"> </w:t>
      </w:r>
      <w:r w:rsidR="003D1BBB">
        <w:t>and</w:t>
      </w:r>
      <w:r w:rsidR="003D1BBB" w:rsidRPr="00146938">
        <w:t xml:space="preserve"> </w:t>
      </w:r>
      <w:r w:rsidR="003D1BBB">
        <w:t>aligning</w:t>
      </w:r>
      <w:r w:rsidR="003D1BBB" w:rsidRPr="00146938">
        <w:t xml:space="preserve"> </w:t>
      </w:r>
      <w:r w:rsidR="003D1BBB">
        <w:t>investment</w:t>
      </w:r>
      <w:r w:rsidR="003D1BBB" w:rsidRPr="00146938">
        <w:t xml:space="preserve"> </w:t>
      </w:r>
      <w:r w:rsidR="003D1BBB">
        <w:t>and</w:t>
      </w:r>
      <w:r w:rsidR="003D1BBB" w:rsidRPr="00146938">
        <w:t xml:space="preserve"> </w:t>
      </w:r>
      <w:r>
        <w:t>stewardship</w:t>
      </w:r>
      <w:r w:rsidRPr="00146938">
        <w:t xml:space="preserve"> </w:t>
      </w:r>
      <w:r w:rsidR="003D1BBB">
        <w:t>to</w:t>
      </w:r>
      <w:r w:rsidR="003D1BBB" w:rsidRPr="00146938">
        <w:t xml:space="preserve"> </w:t>
      </w:r>
      <w:r>
        <w:t xml:space="preserve">achieve an appropriate balance between </w:t>
      </w:r>
      <w:r w:rsidR="003D1BBB">
        <w:t>use</w:t>
      </w:r>
      <w:r w:rsidR="003D1BBB" w:rsidRPr="00146938">
        <w:t xml:space="preserve"> </w:t>
      </w:r>
      <w:r w:rsidR="003D1BBB">
        <w:t>and</w:t>
      </w:r>
      <w:r w:rsidR="003D1BBB" w:rsidRPr="00146938">
        <w:t xml:space="preserve"> </w:t>
      </w:r>
      <w:r w:rsidR="003D1BBB">
        <w:t>enjoyment</w:t>
      </w:r>
      <w:r w:rsidR="003D1BBB" w:rsidRPr="00146938">
        <w:t xml:space="preserve"> </w:t>
      </w:r>
      <w:r w:rsidR="003D1BBB">
        <w:t>of</w:t>
      </w:r>
      <w:r w:rsidR="003D1BBB" w:rsidRPr="00146938">
        <w:t xml:space="preserve"> </w:t>
      </w:r>
      <w:r w:rsidR="003D1BBB">
        <w:t xml:space="preserve">the </w:t>
      </w:r>
      <w:r w:rsidR="0033136E">
        <w:t xml:space="preserve">parkland </w:t>
      </w:r>
      <w:r w:rsidR="003D1BBB">
        <w:t>and conservation of the</w:t>
      </w:r>
      <w:r w:rsidR="003D1BBB" w:rsidRPr="00146938">
        <w:t xml:space="preserve"> </w:t>
      </w:r>
      <w:r w:rsidR="003D1BBB">
        <w:t>environmen</w:t>
      </w:r>
      <w:r>
        <w:t>t, having regard to the River as a ‘single living entity’</w:t>
      </w:r>
    </w:p>
    <w:p w14:paraId="3E595CA4" w14:textId="06FEC646" w:rsidR="00E11BD7" w:rsidRDefault="000D5CB0" w:rsidP="00146938">
      <w:pPr>
        <w:pStyle w:val="BodyText"/>
        <w:numPr>
          <w:ilvl w:val="0"/>
          <w:numId w:val="2"/>
        </w:numPr>
      </w:pPr>
      <w:r w:rsidRPr="00E333D0">
        <w:t>I</w:t>
      </w:r>
      <w:r w:rsidR="003D1BBB" w:rsidRPr="00E333D0">
        <w:t>ntegrat</w:t>
      </w:r>
      <w:r w:rsidR="00437ED9" w:rsidRPr="00E333D0">
        <w:t>ing</w:t>
      </w:r>
      <w:r w:rsidR="003D1BBB" w:rsidRPr="00E333D0">
        <w:t xml:space="preserve"> place-based stories and culture into low-impact, infrastructure and design that enables Net Gain for the River.</w:t>
      </w:r>
    </w:p>
    <w:p w14:paraId="61220FA6" w14:textId="195C9AFE" w:rsidR="00C248A5" w:rsidRPr="00E333D0" w:rsidRDefault="00C248A5" w:rsidP="00146938">
      <w:pPr>
        <w:pStyle w:val="BodyText"/>
        <w:numPr>
          <w:ilvl w:val="0"/>
          <w:numId w:val="2"/>
        </w:numPr>
      </w:pPr>
      <w:proofErr w:type="spellStart"/>
      <w:r>
        <w:t>Recognise</w:t>
      </w:r>
      <w:proofErr w:type="spellEnd"/>
      <w:r>
        <w:t xml:space="preserve"> the land along the river in the Planning Scheme for its landscape character and contributions to the river including </w:t>
      </w:r>
      <w:hyperlink r:id="rId12" w:history="1">
        <w:r w:rsidRPr="00F54FA2">
          <w:rPr>
            <w:rStyle w:val="Hyperlink"/>
          </w:rPr>
          <w:t>Net Gain for the Birrarung</w:t>
        </w:r>
      </w:hyperlink>
      <w:r>
        <w:t xml:space="preserve"> </w:t>
      </w:r>
    </w:p>
    <w:p w14:paraId="75EF3A48" w14:textId="77777777" w:rsidR="000452C9" w:rsidRPr="002B3EBB" w:rsidRDefault="000452C9" w:rsidP="002B3EBB">
      <w:pPr>
        <w:pStyle w:val="BodyText"/>
        <w:numPr>
          <w:ilvl w:val="0"/>
          <w:numId w:val="2"/>
        </w:numPr>
      </w:pPr>
      <w:r w:rsidRPr="002B3EBB">
        <w:t>Continue with the current program of incorporating land identified in existing overlays for inclusion in Yarra urban parklands.</w:t>
      </w:r>
    </w:p>
    <w:p w14:paraId="3BCBF594" w14:textId="77777777" w:rsidR="0071114C" w:rsidRDefault="0071114C" w:rsidP="0071114C">
      <w:pPr>
        <w:pStyle w:val="BodyText"/>
      </w:pPr>
    </w:p>
    <w:p w14:paraId="788AFD0F" w14:textId="77777777" w:rsidR="0071114C" w:rsidRDefault="0071114C">
      <w:pPr>
        <w:rPr>
          <w:rFonts w:asciiTheme="majorHAnsi" w:eastAsiaTheme="majorEastAsia" w:hAnsiTheme="majorHAnsi" w:cstheme="majorBidi"/>
          <w:color w:val="365F91" w:themeColor="accent1" w:themeShade="BF"/>
          <w:sz w:val="36"/>
          <w:szCs w:val="36"/>
        </w:rPr>
      </w:pPr>
      <w:r>
        <w:br w:type="page"/>
      </w:r>
    </w:p>
    <w:p w14:paraId="4DB46F5D" w14:textId="77777777" w:rsidR="001F4032" w:rsidRDefault="001F4032" w:rsidP="00214E8E"/>
    <w:p w14:paraId="68C1EFFA" w14:textId="6E1599A6" w:rsidR="0071114C" w:rsidRDefault="0071114C" w:rsidP="0071114C">
      <w:pPr>
        <w:pStyle w:val="Heading1"/>
      </w:pPr>
      <w:r>
        <w:t>The Journey ahead</w:t>
      </w:r>
    </w:p>
    <w:p w14:paraId="6A201405" w14:textId="182C39CC" w:rsidR="00CD672E" w:rsidRPr="00CD672E" w:rsidRDefault="0071114C" w:rsidP="00F54FA2">
      <w:pPr>
        <w:pStyle w:val="BodyText"/>
      </w:pPr>
      <w:r>
        <w:t>The</w:t>
      </w:r>
      <w:r w:rsidRPr="00146938">
        <w:t xml:space="preserve"> </w:t>
      </w:r>
      <w:r>
        <w:t>Birrarung</w:t>
      </w:r>
      <w:r w:rsidRPr="00146938">
        <w:t xml:space="preserve"> </w:t>
      </w:r>
      <w:r>
        <w:t>Council’s</w:t>
      </w:r>
      <w:r w:rsidRPr="00146938">
        <w:t xml:space="preserve"> </w:t>
      </w:r>
      <w:r>
        <w:t>aspiration</w:t>
      </w:r>
      <w:r w:rsidRPr="00146938">
        <w:t xml:space="preserve"> </w:t>
      </w:r>
      <w:r>
        <w:t>for</w:t>
      </w:r>
      <w:r w:rsidRPr="00146938">
        <w:t xml:space="preserve"> </w:t>
      </w:r>
      <w:r>
        <w:t>the</w:t>
      </w:r>
      <w:r w:rsidRPr="00146938">
        <w:t xml:space="preserve"> </w:t>
      </w:r>
      <w:r>
        <w:t>Great</w:t>
      </w:r>
      <w:r w:rsidRPr="00146938">
        <w:t xml:space="preserve"> </w:t>
      </w:r>
      <w:r>
        <w:t>Birrarung</w:t>
      </w:r>
      <w:r w:rsidRPr="00146938">
        <w:t xml:space="preserve"> </w:t>
      </w:r>
      <w:r>
        <w:t>Lands sets</w:t>
      </w:r>
      <w:r w:rsidRPr="00146938">
        <w:t xml:space="preserve"> </w:t>
      </w:r>
      <w:r>
        <w:t>an</w:t>
      </w:r>
      <w:r w:rsidRPr="00146938">
        <w:t xml:space="preserve"> </w:t>
      </w:r>
      <w:r>
        <w:t>ambitious</w:t>
      </w:r>
      <w:r w:rsidRPr="00146938">
        <w:t xml:space="preserve"> </w:t>
      </w:r>
      <w:r>
        <w:t>agenda requiring the involvement and commitment of all who engage with Birrarung, particularly custodians, owners and managers.  As</w:t>
      </w:r>
      <w:r w:rsidRPr="00146938">
        <w:t xml:space="preserve"> </w:t>
      </w:r>
      <w:r>
        <w:t>the ‘voice</w:t>
      </w:r>
      <w:r w:rsidRPr="00146938">
        <w:t xml:space="preserve"> </w:t>
      </w:r>
      <w:r>
        <w:t>for</w:t>
      </w:r>
      <w:r w:rsidRPr="00146938">
        <w:t xml:space="preserve"> </w:t>
      </w:r>
      <w:r>
        <w:t>the</w:t>
      </w:r>
      <w:r w:rsidRPr="00146938">
        <w:t xml:space="preserve"> </w:t>
      </w:r>
      <w:proofErr w:type="gramStart"/>
      <w:r>
        <w:t>River</w:t>
      </w:r>
      <w:proofErr w:type="gramEnd"/>
      <w:r>
        <w:t>’,</w:t>
      </w:r>
      <w:r w:rsidRPr="00146938">
        <w:t xml:space="preserve"> </w:t>
      </w:r>
      <w:r>
        <w:t>we</w:t>
      </w:r>
      <w:r w:rsidRPr="00146938">
        <w:t xml:space="preserve"> </w:t>
      </w:r>
      <w:r>
        <w:t>will</w:t>
      </w:r>
      <w:r w:rsidRPr="00146938">
        <w:t xml:space="preserve"> </w:t>
      </w:r>
      <w:r>
        <w:t>continue</w:t>
      </w:r>
      <w:r w:rsidRPr="00146938">
        <w:t xml:space="preserve"> </w:t>
      </w:r>
      <w:r>
        <w:t>to</w:t>
      </w:r>
      <w:r w:rsidRPr="00146938">
        <w:t xml:space="preserve"> </w:t>
      </w:r>
      <w:r>
        <w:t>prompt</w:t>
      </w:r>
      <w:r w:rsidRPr="00146938">
        <w:t xml:space="preserve"> </w:t>
      </w:r>
      <w:r>
        <w:t>discussion</w:t>
      </w:r>
      <w:r w:rsidRPr="00146938">
        <w:t xml:space="preserve"> </w:t>
      </w:r>
      <w:r>
        <w:t>about</w:t>
      </w:r>
      <w:r w:rsidRPr="00146938">
        <w:t xml:space="preserve"> </w:t>
      </w:r>
      <w:r>
        <w:t>the</w:t>
      </w:r>
      <w:r w:rsidRPr="00146938">
        <w:t xml:space="preserve"> </w:t>
      </w:r>
      <w:r>
        <w:t>Great</w:t>
      </w:r>
      <w:r w:rsidRPr="00146938">
        <w:t xml:space="preserve"> </w:t>
      </w:r>
      <w:r>
        <w:t>Birrarung</w:t>
      </w:r>
      <w:r w:rsidRPr="00146938">
        <w:t xml:space="preserve"> </w:t>
      </w:r>
      <w:r>
        <w:t>Lands</w:t>
      </w:r>
      <w:r w:rsidRPr="00146938">
        <w:t xml:space="preserve"> </w:t>
      </w:r>
      <w:r>
        <w:t>and understand</w:t>
      </w:r>
      <w:r w:rsidRPr="00146938">
        <w:t xml:space="preserve"> </w:t>
      </w:r>
      <w:r>
        <w:t>that</w:t>
      </w:r>
      <w:r w:rsidRPr="00146938">
        <w:t xml:space="preserve"> </w:t>
      </w:r>
      <w:r>
        <w:t>the</w:t>
      </w:r>
      <w:r w:rsidRPr="00146938">
        <w:t xml:space="preserve"> </w:t>
      </w:r>
      <w:r>
        <w:t>concept</w:t>
      </w:r>
      <w:r w:rsidRPr="00146938">
        <w:t xml:space="preserve"> </w:t>
      </w:r>
      <w:r>
        <w:t>will</w:t>
      </w:r>
      <w:r w:rsidRPr="00146938">
        <w:t xml:space="preserve"> </w:t>
      </w:r>
      <w:r>
        <w:t>evolve</w:t>
      </w:r>
      <w:r w:rsidRPr="00146938">
        <w:t xml:space="preserve"> </w:t>
      </w:r>
      <w:r>
        <w:t>with</w:t>
      </w:r>
      <w:r w:rsidRPr="00146938">
        <w:t xml:space="preserve"> </w:t>
      </w:r>
      <w:r>
        <w:t>more</w:t>
      </w:r>
      <w:r w:rsidRPr="00146938">
        <w:t xml:space="preserve"> </w:t>
      </w:r>
      <w:r>
        <w:t>voices</w:t>
      </w:r>
      <w:r w:rsidRPr="00146938">
        <w:t xml:space="preserve"> </w:t>
      </w:r>
      <w:r>
        <w:t>involved.</w:t>
      </w:r>
      <w:r w:rsidR="00F54FA2">
        <w:t xml:space="preserve"> </w:t>
      </w:r>
      <w:r w:rsidR="00CD672E">
        <w:rPr>
          <w:lang w:val="en-AU"/>
        </w:rPr>
        <w:t>We will c</w:t>
      </w:r>
      <w:r w:rsidR="00CD672E" w:rsidRPr="00CD672E">
        <w:rPr>
          <w:lang w:val="en-AU"/>
        </w:rPr>
        <w:t>ontinue with the current program of incorporating land identified in existing overlays for inclusion in Yarra urban parklands.</w:t>
      </w:r>
    </w:p>
    <w:p w14:paraId="36633545" w14:textId="5FD5CBE3" w:rsidR="0071114C" w:rsidRDefault="0071114C" w:rsidP="0071114C">
      <w:pPr>
        <w:pStyle w:val="BodyText"/>
      </w:pPr>
      <w:r>
        <w:t>Our concern is to stimulate positive change</w:t>
      </w:r>
      <w:r w:rsidRPr="00146938">
        <w:t xml:space="preserve"> </w:t>
      </w:r>
      <w:r>
        <w:t>in</w:t>
      </w:r>
      <w:r w:rsidRPr="00146938">
        <w:t xml:space="preserve"> </w:t>
      </w:r>
      <w:r>
        <w:t>how</w:t>
      </w:r>
      <w:r w:rsidRPr="00146938">
        <w:t xml:space="preserve"> </w:t>
      </w:r>
      <w:r>
        <w:t>the</w:t>
      </w:r>
      <w:r w:rsidRPr="00146938">
        <w:t xml:space="preserve"> </w:t>
      </w:r>
      <w:proofErr w:type="gramStart"/>
      <w:r>
        <w:t>River</w:t>
      </w:r>
      <w:proofErr w:type="gramEnd"/>
      <w:r w:rsidRPr="00146938">
        <w:t xml:space="preserve"> </w:t>
      </w:r>
      <w:r>
        <w:t>and</w:t>
      </w:r>
      <w:r w:rsidRPr="00146938">
        <w:t xml:space="preserve"> </w:t>
      </w:r>
      <w:r>
        <w:t>its</w:t>
      </w:r>
      <w:r w:rsidRPr="00146938">
        <w:t xml:space="preserve"> </w:t>
      </w:r>
      <w:r>
        <w:t>lands</w:t>
      </w:r>
      <w:r w:rsidRPr="00146938">
        <w:t xml:space="preserve"> </w:t>
      </w:r>
      <w:r>
        <w:t>are</w:t>
      </w:r>
      <w:r w:rsidRPr="00146938">
        <w:t xml:space="preserve"> </w:t>
      </w:r>
      <w:r>
        <w:t>appreciated</w:t>
      </w:r>
      <w:r w:rsidRPr="00146938">
        <w:t xml:space="preserve"> </w:t>
      </w:r>
      <w:r>
        <w:t>and ultimately</w:t>
      </w:r>
      <w:r w:rsidRPr="00146938">
        <w:t xml:space="preserve"> </w:t>
      </w:r>
      <w:r>
        <w:t>cared</w:t>
      </w:r>
      <w:r w:rsidRPr="00146938">
        <w:t xml:space="preserve"> </w:t>
      </w:r>
      <w:r>
        <w:t>for</w:t>
      </w:r>
      <w:r w:rsidRPr="00146938">
        <w:t xml:space="preserve"> </w:t>
      </w:r>
      <w:r>
        <w:t>in</w:t>
      </w:r>
      <w:r w:rsidRPr="00146938">
        <w:t xml:space="preserve"> </w:t>
      </w:r>
      <w:r>
        <w:t>a</w:t>
      </w:r>
      <w:r w:rsidRPr="00146938">
        <w:t xml:space="preserve"> </w:t>
      </w:r>
      <w:r>
        <w:t>way</w:t>
      </w:r>
      <w:r w:rsidRPr="00146938">
        <w:t xml:space="preserve"> </w:t>
      </w:r>
      <w:r>
        <w:t>that</w:t>
      </w:r>
      <w:r w:rsidRPr="00146938">
        <w:t xml:space="preserve"> </w:t>
      </w:r>
      <w:r>
        <w:t>nurtures</w:t>
      </w:r>
      <w:r w:rsidRPr="00146938">
        <w:t xml:space="preserve"> </w:t>
      </w:r>
      <w:r>
        <w:t>the</w:t>
      </w:r>
      <w:r w:rsidRPr="00146938">
        <w:t xml:space="preserve"> </w:t>
      </w:r>
      <w:r>
        <w:t>connection</w:t>
      </w:r>
      <w:r w:rsidRPr="00146938">
        <w:t xml:space="preserve"> </w:t>
      </w:r>
      <w:r>
        <w:t>between</w:t>
      </w:r>
      <w:r w:rsidRPr="00146938">
        <w:t xml:space="preserve"> </w:t>
      </w:r>
      <w:r>
        <w:t>the</w:t>
      </w:r>
      <w:r w:rsidRPr="00146938">
        <w:t xml:space="preserve"> </w:t>
      </w:r>
      <w:proofErr w:type="gramStart"/>
      <w:r>
        <w:t>River</w:t>
      </w:r>
      <w:proofErr w:type="gramEnd"/>
      <w:r w:rsidRPr="00146938">
        <w:t xml:space="preserve"> </w:t>
      </w:r>
      <w:r>
        <w:t>and</w:t>
      </w:r>
      <w:r w:rsidRPr="00146938">
        <w:t xml:space="preserve"> </w:t>
      </w:r>
      <w:r>
        <w:t>its</w:t>
      </w:r>
      <w:r w:rsidRPr="00146938">
        <w:t xml:space="preserve"> </w:t>
      </w:r>
      <w:r>
        <w:t>lands</w:t>
      </w:r>
      <w:r w:rsidRPr="00146938">
        <w:t xml:space="preserve"> </w:t>
      </w:r>
      <w:r>
        <w:t>and reflects</w:t>
      </w:r>
      <w:r w:rsidRPr="00146938">
        <w:t xml:space="preserve"> </w:t>
      </w:r>
      <w:r>
        <w:t>the</w:t>
      </w:r>
      <w:r w:rsidRPr="00146938">
        <w:t xml:space="preserve"> </w:t>
      </w:r>
      <w:r>
        <w:t>layers</w:t>
      </w:r>
      <w:r w:rsidRPr="00146938">
        <w:t xml:space="preserve"> </w:t>
      </w:r>
      <w:r>
        <w:t>of</w:t>
      </w:r>
      <w:r w:rsidRPr="00146938">
        <w:t xml:space="preserve"> </w:t>
      </w:r>
      <w:r>
        <w:t>history</w:t>
      </w:r>
      <w:r w:rsidRPr="00146938">
        <w:t xml:space="preserve"> </w:t>
      </w:r>
      <w:r>
        <w:t>that</w:t>
      </w:r>
      <w:r w:rsidRPr="00146938">
        <w:t xml:space="preserve"> </w:t>
      </w:r>
      <w:r>
        <w:t>live</w:t>
      </w:r>
      <w:r w:rsidRPr="00146938">
        <w:t xml:space="preserve"> </w:t>
      </w:r>
      <w:r>
        <w:t>within</w:t>
      </w:r>
      <w:r w:rsidRPr="00146938">
        <w:t xml:space="preserve"> </w:t>
      </w:r>
      <w:r>
        <w:t>this</w:t>
      </w:r>
      <w:r w:rsidRPr="00146938">
        <w:t xml:space="preserve"> </w:t>
      </w:r>
      <w:r>
        <w:t>landscape</w:t>
      </w:r>
      <w:r w:rsidRPr="00146938">
        <w:t xml:space="preserve"> </w:t>
      </w:r>
      <w:r>
        <w:t>consistent</w:t>
      </w:r>
      <w:r w:rsidRPr="00146938">
        <w:t xml:space="preserve"> </w:t>
      </w:r>
      <w:r>
        <w:t>with</w:t>
      </w:r>
      <w:r w:rsidRPr="00146938">
        <w:t xml:space="preserve"> </w:t>
      </w:r>
      <w:r>
        <w:t>the</w:t>
      </w:r>
      <w:r w:rsidRPr="00146938">
        <w:t xml:space="preserve"> </w:t>
      </w:r>
      <w:r w:rsidRPr="006140F4">
        <w:rPr>
          <w:rFonts w:ascii="Gill Sans MT" w:hAnsi="Gill Sans MT" w:cstheme="minorHAnsi"/>
          <w:i/>
          <w:iCs/>
        </w:rPr>
        <w:t xml:space="preserve">Burndap Birrarung </w:t>
      </w:r>
      <w:r w:rsidR="007C1213">
        <w:rPr>
          <w:rFonts w:ascii="Gill Sans MT" w:hAnsi="Gill Sans MT" w:cstheme="minorHAnsi"/>
          <w:i/>
          <w:iCs/>
        </w:rPr>
        <w:t>b</w:t>
      </w:r>
      <w:r w:rsidRPr="006140F4">
        <w:rPr>
          <w:rFonts w:ascii="Gill Sans MT" w:hAnsi="Gill Sans MT" w:cstheme="minorHAnsi"/>
          <w:i/>
          <w:iCs/>
        </w:rPr>
        <w:t xml:space="preserve">urndap </w:t>
      </w:r>
      <w:r w:rsidR="007C1213">
        <w:rPr>
          <w:rFonts w:ascii="Gill Sans MT" w:hAnsi="Gill Sans MT" w:cstheme="minorHAnsi"/>
          <w:i/>
          <w:iCs/>
        </w:rPr>
        <w:t>u</w:t>
      </w:r>
      <w:r w:rsidRPr="006140F4">
        <w:rPr>
          <w:rFonts w:ascii="Gill Sans MT" w:hAnsi="Gill Sans MT" w:cstheme="minorHAnsi"/>
          <w:i/>
          <w:iCs/>
        </w:rPr>
        <w:t>marko</w:t>
      </w:r>
      <w:r w:rsidRPr="006140F4">
        <w:rPr>
          <w:rFonts w:ascii="Gill Sans MT" w:hAnsi="Gill Sans MT" w:cstheme="minorHAnsi"/>
        </w:rPr>
        <w:t>o</w:t>
      </w:r>
      <w:r>
        <w:t xml:space="preserve"> </w:t>
      </w:r>
      <w:r w:rsidR="007C1213">
        <w:t xml:space="preserve">and </w:t>
      </w:r>
      <w:r>
        <w:t>50</w:t>
      </w:r>
      <w:r w:rsidR="007C1213">
        <w:t>-y</w:t>
      </w:r>
      <w:r>
        <w:t>ear</w:t>
      </w:r>
      <w:r w:rsidRPr="00146938">
        <w:t xml:space="preserve"> </w:t>
      </w:r>
      <w:r>
        <w:t>Community Vision.</w:t>
      </w:r>
    </w:p>
    <w:p w14:paraId="78326FFB" w14:textId="1A41264A" w:rsidR="00E808D8" w:rsidRDefault="00E808D8" w:rsidP="0071114C">
      <w:pPr>
        <w:pStyle w:val="BodyText"/>
        <w:spacing w:before="1" w:line="268" w:lineRule="auto"/>
      </w:pPr>
    </w:p>
    <w:sectPr w:rsidR="00E808D8">
      <w:pgSz w:w="11900" w:h="16840"/>
      <w:pgMar w:top="2160" w:right="1080" w:bottom="1220" w:left="1160" w:header="437" w:footer="10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06989" w14:textId="77777777" w:rsidR="00583AD6" w:rsidRDefault="00583AD6">
      <w:r>
        <w:separator/>
      </w:r>
    </w:p>
  </w:endnote>
  <w:endnote w:type="continuationSeparator" w:id="0">
    <w:p w14:paraId="4921C9CA" w14:textId="77777777" w:rsidR="00583AD6" w:rsidRDefault="00583AD6">
      <w:r>
        <w:continuationSeparator/>
      </w:r>
    </w:p>
  </w:endnote>
  <w:endnote w:type="continuationNotice" w:id="1">
    <w:p w14:paraId="33C41633" w14:textId="77777777" w:rsidR="00583AD6" w:rsidRDefault="00583A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Nova Light">
    <w:altName w:val="Calibri"/>
    <w:charset w:val="00"/>
    <w:family w:val="swiss"/>
    <w:pitch w:val="variable"/>
    <w:sig w:usb0="80000287" w:usb1="00000002" w:usb2="00000000" w:usb3="00000000" w:csb0="000000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F0148" w14:textId="4E4C94B3" w:rsidR="001D0D24" w:rsidRDefault="001D0D2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F17EF3" wp14:editId="1B58C8D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12303305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1C85CC" w14:textId="2945C318" w:rsidR="001D0D24" w:rsidRPr="001D0D24" w:rsidRDefault="001D0D24" w:rsidP="001D0D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</w:pPr>
                          <w:r w:rsidRPr="001D0D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F17E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43.45pt;height:31.1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681C85CC" w14:textId="2945C318" w:rsidR="001D0D24" w:rsidRPr="001D0D24" w:rsidRDefault="001D0D24" w:rsidP="001D0D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</w:pPr>
                    <w:r w:rsidRPr="001D0D24"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3971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2E2A96" w14:textId="4621B313" w:rsidR="008958C3" w:rsidRDefault="008958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595CB1" w14:textId="1E946B0A" w:rsidR="00E11BD7" w:rsidRDefault="00E11BD7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426FF" w14:textId="315BC208" w:rsidR="001D0D24" w:rsidRDefault="001D0D2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2F7C7B" wp14:editId="15C2C02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26617475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F6298C" w14:textId="21A4E815" w:rsidR="001D0D24" w:rsidRPr="001D0D24" w:rsidRDefault="001D0D24" w:rsidP="001D0D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</w:pPr>
                          <w:r w:rsidRPr="001D0D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2F7C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1.1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" filled="f" stroked="f">
              <v:textbox style="mso-fit-shape-to-text:t" inset="0,0,0,15pt">
                <w:txbxContent>
                  <w:p w14:paraId="7FF6298C" w14:textId="21A4E815" w:rsidR="001D0D24" w:rsidRPr="001D0D24" w:rsidRDefault="001D0D24" w:rsidP="001D0D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</w:pPr>
                    <w:r w:rsidRPr="001D0D24"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89A32" w14:textId="77777777" w:rsidR="00583AD6" w:rsidRDefault="00583AD6">
      <w:r>
        <w:separator/>
      </w:r>
    </w:p>
  </w:footnote>
  <w:footnote w:type="continuationSeparator" w:id="0">
    <w:p w14:paraId="74FE96AB" w14:textId="77777777" w:rsidR="00583AD6" w:rsidRDefault="00583AD6">
      <w:r>
        <w:continuationSeparator/>
      </w:r>
    </w:p>
  </w:footnote>
  <w:footnote w:type="continuationNotice" w:id="1">
    <w:p w14:paraId="6FA29AF7" w14:textId="77777777" w:rsidR="00583AD6" w:rsidRDefault="00583A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95CB0" w14:textId="6C87B134" w:rsidR="00E11BD7" w:rsidRDefault="00EF3A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05664" behindDoc="1" locked="0" layoutInCell="1" allowOverlap="1" wp14:anchorId="3E595CB4" wp14:editId="20CF7B48">
              <wp:simplePos x="0" y="0"/>
              <wp:positionH relativeFrom="page">
                <wp:posOffset>5652770</wp:posOffset>
              </wp:positionH>
              <wp:positionV relativeFrom="page">
                <wp:posOffset>421005</wp:posOffset>
              </wp:positionV>
              <wp:extent cx="1110312" cy="556591"/>
              <wp:effectExtent l="0" t="0" r="13970" b="15240"/>
              <wp:wrapNone/>
              <wp:docPr id="125515096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0312" cy="5565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95CBA" w14:textId="20AADE4F" w:rsidR="00E11BD7" w:rsidRDefault="000452C9" w:rsidP="009F155D">
                          <w:pPr>
                            <w:spacing w:line="245" w:lineRule="exact"/>
                            <w:ind w:left="20"/>
                            <w:jc w:val="right"/>
                            <w:rPr>
                              <w:rFonts w:ascii="Calibri"/>
                              <w:lang w:val="en-AU"/>
                            </w:rPr>
                          </w:pPr>
                          <w:r>
                            <w:rPr>
                              <w:rFonts w:ascii="Calibri"/>
                              <w:lang w:val="en-AU"/>
                            </w:rPr>
                            <w:t>May 2025</w:t>
                          </w:r>
                        </w:p>
                        <w:p w14:paraId="7784AA17" w14:textId="151F591E" w:rsidR="00EF3AD1" w:rsidRPr="00EF3AD1" w:rsidRDefault="000452C9" w:rsidP="009F155D">
                          <w:pPr>
                            <w:spacing w:line="245" w:lineRule="exact"/>
                            <w:ind w:left="20"/>
                            <w:jc w:val="right"/>
                            <w:rPr>
                              <w:rFonts w:ascii="Calibri"/>
                              <w:lang w:val="en-AU"/>
                            </w:rPr>
                          </w:pPr>
                          <w:r>
                            <w:rPr>
                              <w:rFonts w:ascii="Calibri"/>
                              <w:lang w:val="en-AU"/>
                            </w:rPr>
                            <w:t>Endorsed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95CB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45.1pt;margin-top:33.15pt;width:87.45pt;height:43.8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" filled="f" stroked="f">
              <v:textbox inset="0,0,0,0">
                <w:txbxContent>
                  <w:p w14:paraId="3E595CBA" w14:textId="20AADE4F" w:rsidR="00E11BD7" w:rsidRDefault="000452C9" w:rsidP="009F155D">
                    <w:pPr>
                      <w:spacing w:line="245" w:lineRule="exact"/>
                      <w:ind w:left="20"/>
                      <w:jc w:val="right"/>
                      <w:rPr>
                        <w:rFonts w:ascii="Calibri"/>
                        <w:lang w:val="en-AU"/>
                      </w:rPr>
                    </w:pPr>
                    <w:r>
                      <w:rPr>
                        <w:rFonts w:ascii="Calibri"/>
                        <w:lang w:val="en-AU"/>
                      </w:rPr>
                      <w:t>May 2025</w:t>
                    </w:r>
                  </w:p>
                  <w:p w14:paraId="7784AA17" w14:textId="151F591E" w:rsidR="00EF3AD1" w:rsidRPr="00EF3AD1" w:rsidRDefault="000452C9" w:rsidP="009F155D">
                    <w:pPr>
                      <w:spacing w:line="245" w:lineRule="exact"/>
                      <w:ind w:left="20"/>
                      <w:jc w:val="right"/>
                      <w:rPr>
                        <w:rFonts w:ascii="Calibri"/>
                        <w:lang w:val="en-AU"/>
                      </w:rPr>
                    </w:pPr>
                    <w:r>
                      <w:rPr>
                        <w:rFonts w:ascii="Calibri"/>
                        <w:lang w:val="en-AU"/>
                      </w:rPr>
                      <w:t>Endorsed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D1BBB">
      <w:rPr>
        <w:noProof/>
      </w:rPr>
      <w:drawing>
        <wp:anchor distT="0" distB="0" distL="0" distR="0" simplePos="0" relativeHeight="251504640" behindDoc="1" locked="0" layoutInCell="1" allowOverlap="1" wp14:anchorId="3E595CB2" wp14:editId="78500B20">
          <wp:simplePos x="0" y="0"/>
          <wp:positionH relativeFrom="page">
            <wp:posOffset>810768</wp:posOffset>
          </wp:positionH>
          <wp:positionV relativeFrom="page">
            <wp:posOffset>277378</wp:posOffset>
          </wp:positionV>
          <wp:extent cx="1296923" cy="110486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6923" cy="11048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746B1"/>
    <w:multiLevelType w:val="hybridMultilevel"/>
    <w:tmpl w:val="7116EF84"/>
    <w:lvl w:ilvl="0" w:tplc="2362BB82">
      <w:numFmt w:val="bullet"/>
      <w:lvlText w:val=""/>
      <w:lvlJc w:val="left"/>
      <w:pPr>
        <w:ind w:left="836" w:hanging="36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A50DF10">
      <w:numFmt w:val="bullet"/>
      <w:lvlText w:val="•"/>
      <w:lvlJc w:val="left"/>
      <w:pPr>
        <w:ind w:left="1722" w:hanging="363"/>
      </w:pPr>
      <w:rPr>
        <w:rFonts w:hint="default"/>
      </w:rPr>
    </w:lvl>
    <w:lvl w:ilvl="2" w:tplc="1E7823C4">
      <w:numFmt w:val="bullet"/>
      <w:lvlText w:val="•"/>
      <w:lvlJc w:val="left"/>
      <w:pPr>
        <w:ind w:left="2604" w:hanging="363"/>
      </w:pPr>
      <w:rPr>
        <w:rFonts w:hint="default"/>
      </w:rPr>
    </w:lvl>
    <w:lvl w:ilvl="3" w:tplc="90A2395A">
      <w:numFmt w:val="bullet"/>
      <w:lvlText w:val="•"/>
      <w:lvlJc w:val="left"/>
      <w:pPr>
        <w:ind w:left="3486" w:hanging="363"/>
      </w:pPr>
      <w:rPr>
        <w:rFonts w:hint="default"/>
      </w:rPr>
    </w:lvl>
    <w:lvl w:ilvl="4" w:tplc="7A8A703E">
      <w:numFmt w:val="bullet"/>
      <w:lvlText w:val="•"/>
      <w:lvlJc w:val="left"/>
      <w:pPr>
        <w:ind w:left="4368" w:hanging="363"/>
      </w:pPr>
      <w:rPr>
        <w:rFonts w:hint="default"/>
      </w:rPr>
    </w:lvl>
    <w:lvl w:ilvl="5" w:tplc="7EE21A6C">
      <w:numFmt w:val="bullet"/>
      <w:lvlText w:val="•"/>
      <w:lvlJc w:val="left"/>
      <w:pPr>
        <w:ind w:left="5250" w:hanging="363"/>
      </w:pPr>
      <w:rPr>
        <w:rFonts w:hint="default"/>
      </w:rPr>
    </w:lvl>
    <w:lvl w:ilvl="6" w:tplc="23E8D494">
      <w:numFmt w:val="bullet"/>
      <w:lvlText w:val="•"/>
      <w:lvlJc w:val="left"/>
      <w:pPr>
        <w:ind w:left="6132" w:hanging="363"/>
      </w:pPr>
      <w:rPr>
        <w:rFonts w:hint="default"/>
      </w:rPr>
    </w:lvl>
    <w:lvl w:ilvl="7" w:tplc="C526BE5E">
      <w:numFmt w:val="bullet"/>
      <w:lvlText w:val="•"/>
      <w:lvlJc w:val="left"/>
      <w:pPr>
        <w:ind w:left="7014" w:hanging="363"/>
      </w:pPr>
      <w:rPr>
        <w:rFonts w:hint="default"/>
      </w:rPr>
    </w:lvl>
    <w:lvl w:ilvl="8" w:tplc="B54CBF3A">
      <w:numFmt w:val="bullet"/>
      <w:lvlText w:val="•"/>
      <w:lvlJc w:val="left"/>
      <w:pPr>
        <w:ind w:left="7896" w:hanging="363"/>
      </w:pPr>
      <w:rPr>
        <w:rFonts w:hint="default"/>
      </w:rPr>
    </w:lvl>
  </w:abstractNum>
  <w:abstractNum w:abstractNumId="1" w15:restartNumberingAfterBreak="0">
    <w:nsid w:val="10DD0F88"/>
    <w:multiLevelType w:val="hybridMultilevel"/>
    <w:tmpl w:val="9C54CD10"/>
    <w:lvl w:ilvl="0" w:tplc="992813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6488186">
    <w:abstractNumId w:val="0"/>
  </w:num>
  <w:num w:numId="2" w16cid:durableId="1598363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BD7"/>
    <w:rsid w:val="00004CC2"/>
    <w:rsid w:val="00015A2B"/>
    <w:rsid w:val="000452C9"/>
    <w:rsid w:val="00056832"/>
    <w:rsid w:val="00077DFA"/>
    <w:rsid w:val="00094665"/>
    <w:rsid w:val="000B42EB"/>
    <w:rsid w:val="000D5CB0"/>
    <w:rsid w:val="000E7DFA"/>
    <w:rsid w:val="0010190D"/>
    <w:rsid w:val="0010669B"/>
    <w:rsid w:val="00142F72"/>
    <w:rsid w:val="00146938"/>
    <w:rsid w:val="0017148A"/>
    <w:rsid w:val="00171B07"/>
    <w:rsid w:val="001854C2"/>
    <w:rsid w:val="001968C1"/>
    <w:rsid w:val="001A23B4"/>
    <w:rsid w:val="001A4617"/>
    <w:rsid w:val="001A5E00"/>
    <w:rsid w:val="001D0D24"/>
    <w:rsid w:val="001E397C"/>
    <w:rsid w:val="001E5BDE"/>
    <w:rsid w:val="001E7916"/>
    <w:rsid w:val="001F4032"/>
    <w:rsid w:val="00201999"/>
    <w:rsid w:val="00202E9D"/>
    <w:rsid w:val="00207405"/>
    <w:rsid w:val="00214E8E"/>
    <w:rsid w:val="002615FB"/>
    <w:rsid w:val="00271C54"/>
    <w:rsid w:val="00272373"/>
    <w:rsid w:val="00277CD5"/>
    <w:rsid w:val="0028546B"/>
    <w:rsid w:val="0029363B"/>
    <w:rsid w:val="002B3EBB"/>
    <w:rsid w:val="002C01F0"/>
    <w:rsid w:val="002E34DB"/>
    <w:rsid w:val="002F6498"/>
    <w:rsid w:val="003200B8"/>
    <w:rsid w:val="0033136E"/>
    <w:rsid w:val="003568D4"/>
    <w:rsid w:val="003579DC"/>
    <w:rsid w:val="0036255E"/>
    <w:rsid w:val="003B3C64"/>
    <w:rsid w:val="003D1BBB"/>
    <w:rsid w:val="003D5CB0"/>
    <w:rsid w:val="003E2E97"/>
    <w:rsid w:val="00412FE7"/>
    <w:rsid w:val="0043588F"/>
    <w:rsid w:val="00437ED9"/>
    <w:rsid w:val="00441F33"/>
    <w:rsid w:val="004705A4"/>
    <w:rsid w:val="00474CB7"/>
    <w:rsid w:val="00482A66"/>
    <w:rsid w:val="00485932"/>
    <w:rsid w:val="00491DB9"/>
    <w:rsid w:val="00493E02"/>
    <w:rsid w:val="00497143"/>
    <w:rsid w:val="00497DF3"/>
    <w:rsid w:val="004B1634"/>
    <w:rsid w:val="004D51A8"/>
    <w:rsid w:val="004F39F5"/>
    <w:rsid w:val="004F6C35"/>
    <w:rsid w:val="00501951"/>
    <w:rsid w:val="005064F3"/>
    <w:rsid w:val="00522245"/>
    <w:rsid w:val="0053308B"/>
    <w:rsid w:val="00534A26"/>
    <w:rsid w:val="00545CA0"/>
    <w:rsid w:val="00554F00"/>
    <w:rsid w:val="00561B1B"/>
    <w:rsid w:val="00583AD6"/>
    <w:rsid w:val="00584858"/>
    <w:rsid w:val="005C0631"/>
    <w:rsid w:val="005C3393"/>
    <w:rsid w:val="0060338B"/>
    <w:rsid w:val="00614774"/>
    <w:rsid w:val="00633302"/>
    <w:rsid w:val="006530C2"/>
    <w:rsid w:val="006675D2"/>
    <w:rsid w:val="00681EC6"/>
    <w:rsid w:val="006A4B95"/>
    <w:rsid w:val="006C6981"/>
    <w:rsid w:val="007005E0"/>
    <w:rsid w:val="0071114C"/>
    <w:rsid w:val="007311F5"/>
    <w:rsid w:val="00746F5C"/>
    <w:rsid w:val="00755500"/>
    <w:rsid w:val="007702B3"/>
    <w:rsid w:val="00776756"/>
    <w:rsid w:val="007B36C4"/>
    <w:rsid w:val="007C1213"/>
    <w:rsid w:val="007E6C90"/>
    <w:rsid w:val="00800ADF"/>
    <w:rsid w:val="00814029"/>
    <w:rsid w:val="00862E48"/>
    <w:rsid w:val="008704F3"/>
    <w:rsid w:val="00872F31"/>
    <w:rsid w:val="00874DCC"/>
    <w:rsid w:val="00890C25"/>
    <w:rsid w:val="008918E6"/>
    <w:rsid w:val="008958C3"/>
    <w:rsid w:val="008B2D77"/>
    <w:rsid w:val="008C0979"/>
    <w:rsid w:val="008E32BE"/>
    <w:rsid w:val="0090142F"/>
    <w:rsid w:val="009035C8"/>
    <w:rsid w:val="009123F9"/>
    <w:rsid w:val="0093397F"/>
    <w:rsid w:val="009463BC"/>
    <w:rsid w:val="00950F2B"/>
    <w:rsid w:val="00963757"/>
    <w:rsid w:val="00966922"/>
    <w:rsid w:val="009A0E17"/>
    <w:rsid w:val="009D25B3"/>
    <w:rsid w:val="009D4CEE"/>
    <w:rsid w:val="009E709C"/>
    <w:rsid w:val="009E7E7A"/>
    <w:rsid w:val="009F155D"/>
    <w:rsid w:val="00A21BD2"/>
    <w:rsid w:val="00A25E07"/>
    <w:rsid w:val="00A30EA1"/>
    <w:rsid w:val="00A6762D"/>
    <w:rsid w:val="00A71136"/>
    <w:rsid w:val="00A72A91"/>
    <w:rsid w:val="00A81FAC"/>
    <w:rsid w:val="00A839E3"/>
    <w:rsid w:val="00A85A65"/>
    <w:rsid w:val="00AA6CD1"/>
    <w:rsid w:val="00AB3225"/>
    <w:rsid w:val="00AF1FBA"/>
    <w:rsid w:val="00B04FEF"/>
    <w:rsid w:val="00B1191D"/>
    <w:rsid w:val="00B3333A"/>
    <w:rsid w:val="00B351F1"/>
    <w:rsid w:val="00B369B3"/>
    <w:rsid w:val="00B62C6D"/>
    <w:rsid w:val="00B76A04"/>
    <w:rsid w:val="00BA5EC5"/>
    <w:rsid w:val="00BC4016"/>
    <w:rsid w:val="00BF32AA"/>
    <w:rsid w:val="00C00C4A"/>
    <w:rsid w:val="00C248A5"/>
    <w:rsid w:val="00C55A62"/>
    <w:rsid w:val="00C5681E"/>
    <w:rsid w:val="00C82D72"/>
    <w:rsid w:val="00C92A0C"/>
    <w:rsid w:val="00C95FCE"/>
    <w:rsid w:val="00CA34CD"/>
    <w:rsid w:val="00CB3A15"/>
    <w:rsid w:val="00CD672E"/>
    <w:rsid w:val="00CE50F4"/>
    <w:rsid w:val="00D02623"/>
    <w:rsid w:val="00D051A9"/>
    <w:rsid w:val="00D443E6"/>
    <w:rsid w:val="00D67E9D"/>
    <w:rsid w:val="00D737ED"/>
    <w:rsid w:val="00D93AFD"/>
    <w:rsid w:val="00DB62B4"/>
    <w:rsid w:val="00DC6974"/>
    <w:rsid w:val="00E11BD7"/>
    <w:rsid w:val="00E17513"/>
    <w:rsid w:val="00E22CF4"/>
    <w:rsid w:val="00E333D0"/>
    <w:rsid w:val="00E36913"/>
    <w:rsid w:val="00E6747D"/>
    <w:rsid w:val="00E7707A"/>
    <w:rsid w:val="00E808D8"/>
    <w:rsid w:val="00EA2242"/>
    <w:rsid w:val="00EB2A84"/>
    <w:rsid w:val="00EB3BA1"/>
    <w:rsid w:val="00EC154C"/>
    <w:rsid w:val="00EF3AD1"/>
    <w:rsid w:val="00F54FA2"/>
    <w:rsid w:val="00F751C5"/>
    <w:rsid w:val="00F75C5C"/>
    <w:rsid w:val="00F931FE"/>
    <w:rsid w:val="00F95155"/>
    <w:rsid w:val="00FD0BA5"/>
    <w:rsid w:val="00FD7DD6"/>
    <w:rsid w:val="00FE6BD1"/>
    <w:rsid w:val="00FF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95C53"/>
  <w15:docId w15:val="{B506104C-D42E-475B-8682-2E2AFD17D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E8E"/>
    <w:rPr>
      <w:rFonts w:ascii="Gill Sans Nova Light" w:hAnsi="Gill Sans Nova Ligh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E8E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="Gill Sans Nova" w:eastAsiaTheme="majorEastAsia" w:hAnsi="Gill Sans Nova" w:cstheme="majorBidi"/>
      <w:b/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546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546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546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546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nhideWhenUsed/>
    <w:qFormat/>
    <w:rsid w:val="0028546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546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546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546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Revision">
    <w:name w:val="Revision"/>
    <w:hidden/>
    <w:uiPriority w:val="99"/>
    <w:semiHidden/>
    <w:rsid w:val="001E397C"/>
    <w:rPr>
      <w:rFonts w:ascii="Gill Sans MT" w:eastAsia="Gill Sans MT" w:hAnsi="Gill Sans MT" w:cs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EC1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15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154C"/>
    <w:rPr>
      <w:rFonts w:ascii="Gill Sans MT" w:eastAsia="Gill Sans MT" w:hAnsi="Gill Sans MT" w:cs="Gill Sans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54C"/>
    <w:rPr>
      <w:rFonts w:ascii="Gill Sans MT" w:eastAsia="Gill Sans MT" w:hAnsi="Gill Sans MT" w:cs="Gill Sans MT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30EA1"/>
    <w:rPr>
      <w:rFonts w:ascii="Gill Sans MT" w:eastAsia="Gill Sans MT" w:hAnsi="Gill Sans MT" w:cs="Gill Sans MT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14E8E"/>
    <w:rPr>
      <w:rFonts w:ascii="Gill Sans Nova" w:eastAsiaTheme="majorEastAsia" w:hAnsi="Gill Sans Nova" w:cstheme="majorBidi"/>
      <w:b/>
      <w:color w:val="365F9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546B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546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546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546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546B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546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546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546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546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8546B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8546B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546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8546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28546B"/>
    <w:rPr>
      <w:b/>
      <w:bCs/>
    </w:rPr>
  </w:style>
  <w:style w:type="character" w:styleId="Emphasis">
    <w:name w:val="Emphasis"/>
    <w:basedOn w:val="DefaultParagraphFont"/>
    <w:uiPriority w:val="20"/>
    <w:qFormat/>
    <w:rsid w:val="0028546B"/>
    <w:rPr>
      <w:i/>
      <w:iCs/>
    </w:rPr>
  </w:style>
  <w:style w:type="paragraph" w:styleId="NoSpacing">
    <w:name w:val="No Spacing"/>
    <w:uiPriority w:val="1"/>
    <w:qFormat/>
    <w:rsid w:val="0028546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8546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546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546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546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8546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8546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8546B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28546B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28546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546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F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AD1"/>
  </w:style>
  <w:style w:type="paragraph" w:styleId="Footer">
    <w:name w:val="footer"/>
    <w:basedOn w:val="Normal"/>
    <w:link w:val="FooterChar"/>
    <w:uiPriority w:val="99"/>
    <w:unhideWhenUsed/>
    <w:rsid w:val="00EF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AD1"/>
  </w:style>
  <w:style w:type="character" w:styleId="Hyperlink">
    <w:name w:val="Hyperlink"/>
    <w:basedOn w:val="DefaultParagraphFont"/>
    <w:uiPriority w:val="99"/>
    <w:unhideWhenUsed/>
    <w:rsid w:val="00F54F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4F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2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irrarungcouncil.vic.gov.au/current-projec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1260</Words>
  <Characters>6781</Characters>
  <Application>Microsoft Office Word</Application>
  <DocSecurity>0</DocSecurity>
  <Lines>130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Great Birrarung Parkland_BC template.docx</vt:lpstr>
    </vt:vector>
  </TitlesOfParts>
  <Company/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Great Birrarung Parkland_BC template.docx</dc:title>
  <dc:creator>alexandra.lee</dc:creator>
  <cp:lastModifiedBy>Nikita G Vanderbyl (DEECA)</cp:lastModifiedBy>
  <cp:revision>8</cp:revision>
  <cp:lastPrinted>2025-10-10T02:12:00Z</cp:lastPrinted>
  <dcterms:created xsi:type="dcterms:W3CDTF">2025-05-13T01:29:00Z</dcterms:created>
  <dcterms:modified xsi:type="dcterms:W3CDTF">2025-10-10T02:12:00Z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2024-11-02T00:00:00Z</vt:filetime>
  </property>
  <property fmtid="{D5CDD505-2E9C-101B-9397-08002B2CF9AE}" pid="5" name="ClassificationContentMarkingFooterShapeIds">
    <vt:lpwstr>fdd811e,42f01fdf,3c46e6e4</vt:lpwstr>
  </property>
  <property fmtid="{D5CDD505-2E9C-101B-9397-08002B2CF9AE}" pid="6" name="ClassificationContentMarkingFooterFontProps">
    <vt:lpwstr>#000000,12,Calibri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4257e2ab-f512-40e2-9c9a-c64247360765_Enabled">
    <vt:lpwstr>true</vt:lpwstr>
  </property>
  <property fmtid="{D5CDD505-2E9C-101B-9397-08002B2CF9AE}" pid="9" name="MSIP_Label_4257e2ab-f512-40e2-9c9a-c64247360765_SetDate">
    <vt:lpwstr>2025-05-13T01:29:31Z</vt:lpwstr>
  </property>
  <property fmtid="{D5CDD505-2E9C-101B-9397-08002B2CF9AE}" pid="10" name="MSIP_Label_4257e2ab-f512-40e2-9c9a-c64247360765_Method">
    <vt:lpwstr>Privileged</vt:lpwstr>
  </property>
  <property fmtid="{D5CDD505-2E9C-101B-9397-08002B2CF9AE}" pid="11" name="MSIP_Label_4257e2ab-f512-40e2-9c9a-c64247360765_Name">
    <vt:lpwstr>OFFICIAL</vt:lpwstr>
  </property>
  <property fmtid="{D5CDD505-2E9C-101B-9397-08002B2CF9AE}" pid="12" name="MSIP_Label_4257e2ab-f512-40e2-9c9a-c64247360765_SiteId">
    <vt:lpwstr>e8bdd6f7-fc18-4e48-a554-7f547927223b</vt:lpwstr>
  </property>
  <property fmtid="{D5CDD505-2E9C-101B-9397-08002B2CF9AE}" pid="13" name="MSIP_Label_4257e2ab-f512-40e2-9c9a-c64247360765_ActionId">
    <vt:lpwstr>9bae1ade-9b8c-4d46-9d8e-71d92068c4bf</vt:lpwstr>
  </property>
  <property fmtid="{D5CDD505-2E9C-101B-9397-08002B2CF9AE}" pid="14" name="MSIP_Label_4257e2ab-f512-40e2-9c9a-c64247360765_ContentBits">
    <vt:lpwstr>2</vt:lpwstr>
  </property>
  <property fmtid="{D5CDD505-2E9C-101B-9397-08002B2CF9AE}" pid="15" name="MSIP_Label_4257e2ab-f512-40e2-9c9a-c64247360765_Tag">
    <vt:lpwstr>10, 0, 1, 1</vt:lpwstr>
  </property>
</Properties>
</file>